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C3C1" w14:textId="77777777" w:rsidR="006E7B6E" w:rsidRDefault="006E7B6E" w:rsidP="006E7B6E">
      <w:pPr>
        <w:pStyle w:val="Title"/>
      </w:pPr>
      <w:r>
        <w:t>Introductory section</w:t>
      </w:r>
      <w:r w:rsidR="00C66AEF">
        <w:t xml:space="preserve"> – the answers can be found in the text of the notes</w:t>
      </w:r>
      <w:r w:rsidR="00A55351">
        <w:t xml:space="preserve"> and slides</w:t>
      </w:r>
      <w:r w:rsidR="00C66AEF">
        <w:t>.  The purpose is to warm up the concepts and terms.</w:t>
      </w:r>
    </w:p>
    <w:p w14:paraId="0C709F2B" w14:textId="77777777" w:rsidR="003679ED" w:rsidRDefault="003679ED" w:rsidP="003679ED">
      <w:pPr>
        <w:pStyle w:val="ListParagraph"/>
        <w:numPr>
          <w:ilvl w:val="0"/>
          <w:numId w:val="1"/>
        </w:numPr>
      </w:pPr>
      <w:r>
        <w:t>Steam flows into the low pressure turbine of a steam power plant at 250 m/s at 20 bar and 400</w:t>
      </w:r>
      <w:r w:rsidRPr="5268C9C2">
        <w:rPr>
          <w:rFonts w:ascii="Symbol" w:eastAsia="Symbol" w:hAnsi="Symbol" w:cs="Symbol"/>
        </w:rPr>
        <w:t>°</w:t>
      </w:r>
      <w:r>
        <w:t xml:space="preserve">C.  The speed of sound in steam at these conditions is 623 m/s.  Calculate the Mach number of this flow and state whether compressibility is likely to affect the flow.  Derive the stagnation enthalpy for this condition if stagnation is achieved </w:t>
      </w:r>
      <w:proofErr w:type="spellStart"/>
      <w:r>
        <w:t>isentropically</w:t>
      </w:r>
      <w:proofErr w:type="spellEnd"/>
      <w:r>
        <w:t xml:space="preserve">.  </w:t>
      </w:r>
    </w:p>
    <w:p w14:paraId="5796DBE2" w14:textId="77777777" w:rsidR="003679ED" w:rsidRDefault="003679ED" w:rsidP="003679ED">
      <w:pPr>
        <w:pStyle w:val="ListParagraph"/>
        <w:numPr>
          <w:ilvl w:val="0"/>
          <w:numId w:val="1"/>
        </w:numPr>
      </w:pPr>
      <w:r>
        <w:t>Calculate the Mach number, and stagnation conditions, for air at 315 K and 180 kPa flowing at 250 m/s.  What mass rate is possible through a nozzle of 0.1 m</w:t>
      </w:r>
      <w:r w:rsidRPr="5268C9C2">
        <w:rPr>
          <w:vertAlign w:val="superscript"/>
        </w:rPr>
        <w:t>2</w:t>
      </w:r>
      <w:r>
        <w:t xml:space="preserve"> aperture?  Assume no vena-contractor.</w:t>
      </w:r>
    </w:p>
    <w:p w14:paraId="4B742F65" w14:textId="762429C6" w:rsidR="3B8354D2" w:rsidRDefault="3B8354D2" w:rsidP="5268C9C2">
      <w:pPr>
        <w:pStyle w:val="ListParagraph"/>
        <w:numPr>
          <w:ilvl w:val="0"/>
          <w:numId w:val="1"/>
        </w:numPr>
      </w:pPr>
      <w:r w:rsidRPr="5268C9C2">
        <w:rPr>
          <w:rFonts w:ascii="Calibri" w:eastAsia="Calibri" w:hAnsi="Calibri" w:cs="Calibri"/>
          <w:color w:val="000000" w:themeColor="text1"/>
        </w:rPr>
        <w:t>Calculate the static temperature for a flow at Mach 2 which experiences a shock, when the static temperature before the shock 250 K and static pressure 0.4 bar.</w:t>
      </w:r>
    </w:p>
    <w:p w14:paraId="517E4DD5" w14:textId="77777777" w:rsidR="005D4957" w:rsidRDefault="00AD7CB2" w:rsidP="005A3488">
      <w:pPr>
        <w:pStyle w:val="ListParagraph"/>
        <w:numPr>
          <w:ilvl w:val="0"/>
          <w:numId w:val="1"/>
        </w:numPr>
      </w:pPr>
      <w:r>
        <w:t>Describe why weak compressibility effects can be considered as isentropic, but flow through shock waves is adiabatic but not isentropic.</w:t>
      </w:r>
    </w:p>
    <w:p w14:paraId="0920B90A" w14:textId="77777777" w:rsidR="005A3488" w:rsidRDefault="005A3488">
      <w:r>
        <w:br w:type="page"/>
      </w:r>
    </w:p>
    <w:p w14:paraId="075BA812" w14:textId="77777777" w:rsidR="00B16437" w:rsidRDefault="00B16437" w:rsidP="00AD7CB2">
      <w:pPr>
        <w:pStyle w:val="ListParagraph"/>
        <w:numPr>
          <w:ilvl w:val="0"/>
          <w:numId w:val="2"/>
        </w:numPr>
        <w:rPr>
          <w:rFonts w:eastAsiaTheme="minorEastAsia"/>
          <w:iCs/>
        </w:rPr>
      </w:pPr>
      <w:r w:rsidRPr="5268C9C2">
        <w:rPr>
          <w:rFonts w:eastAsiaTheme="minorEastAsia"/>
        </w:rPr>
        <w:lastRenderedPageBreak/>
        <w:t xml:space="preserve">The Mach number is </w:t>
      </w:r>
      <w:r w:rsidRPr="5268C9C2">
        <w:rPr>
          <w:rFonts w:eastAsiaTheme="minorEastAsia"/>
          <w:i/>
          <w:iCs/>
        </w:rPr>
        <w:t>M</w:t>
      </w:r>
      <w:r w:rsidRPr="5268C9C2">
        <w:rPr>
          <w:rFonts w:eastAsiaTheme="minorEastAsia"/>
        </w:rPr>
        <w:t>=</w:t>
      </w:r>
      <w:r w:rsidRPr="5268C9C2">
        <w:rPr>
          <w:rFonts w:eastAsiaTheme="minorEastAsia"/>
          <w:i/>
          <w:iCs/>
        </w:rPr>
        <w:t>c</w:t>
      </w:r>
      <w:r w:rsidRPr="5268C9C2">
        <w:rPr>
          <w:rFonts w:eastAsiaTheme="minorEastAsia"/>
        </w:rPr>
        <w:t>/</w:t>
      </w:r>
      <w:r w:rsidRPr="5268C9C2">
        <w:rPr>
          <w:rFonts w:eastAsiaTheme="minorEastAsia"/>
          <w:i/>
          <w:iCs/>
        </w:rPr>
        <w:t>a</w:t>
      </w:r>
      <w:r w:rsidRPr="5268C9C2">
        <w:rPr>
          <w:rFonts w:eastAsiaTheme="minorEastAsia"/>
        </w:rPr>
        <w:t xml:space="preserve">, where </w:t>
      </w:r>
      <w:r w:rsidRPr="5268C9C2">
        <w:rPr>
          <w:rFonts w:eastAsiaTheme="minorEastAsia"/>
          <w:i/>
          <w:iCs/>
        </w:rPr>
        <w:t>c</w:t>
      </w:r>
      <w:r w:rsidRPr="5268C9C2">
        <w:rPr>
          <w:rFonts w:eastAsiaTheme="minorEastAsia"/>
        </w:rPr>
        <w:t xml:space="preserve"> is the speed of the fluid and </w:t>
      </w:r>
      <w:r w:rsidRPr="5268C9C2">
        <w:rPr>
          <w:rFonts w:eastAsiaTheme="minorEastAsia"/>
          <w:i/>
          <w:iCs/>
        </w:rPr>
        <w:t>a</w:t>
      </w:r>
      <w:r w:rsidRPr="5268C9C2">
        <w:rPr>
          <w:rFonts w:eastAsiaTheme="minorEastAsia"/>
        </w:rPr>
        <w:t xml:space="preserve"> is the speed of sound.  In this case it is 250/623 = 0.40.  The point at which compressibility starts to become significant is when </w:t>
      </w:r>
      <w:r w:rsidRPr="5268C9C2">
        <w:rPr>
          <w:rFonts w:eastAsiaTheme="minorEastAsia"/>
          <w:i/>
          <w:iCs/>
        </w:rPr>
        <w:t>M</w:t>
      </w:r>
      <w:r w:rsidRPr="5268C9C2">
        <w:rPr>
          <w:rFonts w:eastAsiaTheme="minorEastAsia"/>
        </w:rPr>
        <w:t xml:space="preserve"> &gt;0.3, and therefore this is compressible, weakly.  For isentropic stagnation, the stagnation enthalpy will be:</w:t>
      </w:r>
    </w:p>
    <w:p w14:paraId="624B6446" w14:textId="77777777" w:rsidR="00B16437" w:rsidRPr="00B16437" w:rsidRDefault="00564619" w:rsidP="00B16437">
      <w:pP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=h+</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r>
                <w:rPr>
                  <w:rFonts w:ascii="Cambria Math" w:eastAsiaTheme="minorEastAsia" w:hAnsi="Cambria Math"/>
                </w:rPr>
                <m:t>c</m:t>
              </m:r>
            </m:e>
            <m:sup>
              <m:r>
                <w:rPr>
                  <w:rFonts w:ascii="Cambria Math" w:eastAsiaTheme="minorEastAsia" w:hAnsi="Cambria Math"/>
                </w:rPr>
                <m:t>2</m:t>
              </m:r>
            </m:sup>
          </m:sSup>
        </m:oMath>
      </m:oMathPara>
    </w:p>
    <w:p w14:paraId="0152B1F1" w14:textId="77777777" w:rsidR="00B16437" w:rsidRDefault="00B16437" w:rsidP="00780CDE">
      <w:pPr>
        <w:ind w:left="720"/>
        <w:rPr>
          <w:rFonts w:eastAsiaTheme="minorEastAsia"/>
          <w:iCs/>
        </w:rPr>
      </w:pPr>
      <w:r>
        <w:rPr>
          <w:rFonts w:eastAsiaTheme="minorEastAsia"/>
          <w:iCs/>
        </w:rPr>
        <w:t>The enthalpy of steam at 20 bar and 400</w:t>
      </w:r>
      <w:r>
        <w:rPr>
          <w:rFonts w:ascii="Symbol" w:eastAsiaTheme="minorEastAsia" w:hAnsi="Symbol" w:cs="Symbol"/>
          <w:iCs/>
        </w:rPr>
        <w:t>°</w:t>
      </w:r>
      <w:r>
        <w:rPr>
          <w:rFonts w:eastAsiaTheme="minorEastAsia"/>
          <w:iCs/>
        </w:rPr>
        <w:t xml:space="preserve">C is 3246 </w:t>
      </w:r>
      <w:r w:rsidRPr="00780CDE">
        <w:rPr>
          <w:rFonts w:eastAsiaTheme="minorEastAsia"/>
          <w:i/>
          <w:iCs/>
        </w:rPr>
        <w:t>kJ/kg</w:t>
      </w:r>
      <w:r>
        <w:rPr>
          <w:rFonts w:eastAsiaTheme="minorEastAsia"/>
          <w:iCs/>
        </w:rPr>
        <w:t>.  Therefore</w:t>
      </w:r>
      <w:r w:rsidR="00780CDE">
        <w:rPr>
          <w:rFonts w:eastAsiaTheme="minorEastAsia"/>
          <w:iCs/>
        </w:rPr>
        <w:t xml:space="preserve">, remembering that the kinetic term will have units of </w:t>
      </w:r>
      <w:r w:rsidR="00780CDE" w:rsidRPr="00780CDE">
        <w:rPr>
          <w:rFonts w:eastAsiaTheme="minorEastAsia"/>
          <w:i/>
          <w:iCs/>
        </w:rPr>
        <w:t>J/kg</w:t>
      </w:r>
      <w:r>
        <w:rPr>
          <w:rFonts w:eastAsiaTheme="minorEastAsia"/>
          <w:iCs/>
        </w:rPr>
        <w:t>:</w:t>
      </w:r>
    </w:p>
    <w:p w14:paraId="5C811C3A" w14:textId="77777777" w:rsidR="00B16437" w:rsidRPr="00B16437" w:rsidRDefault="00564619" w:rsidP="00B16437">
      <w:pPr>
        <w:rPr>
          <w:rFonts w:eastAsiaTheme="minorEastAsia"/>
          <w:iCs/>
        </w:rPr>
      </w:pPr>
      <m:oMathPara>
        <m:oMath>
          <m:sSub>
            <m:sSubPr>
              <m:ctrlPr>
                <w:rPr>
                  <w:rFonts w:ascii="Cambria Math" w:eastAsiaTheme="minorEastAsia" w:hAnsi="Cambria Math"/>
                  <w:i/>
                  <w:iCs/>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=3,246,000+</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iCs/>
                </w:rPr>
              </m:ctrlPr>
            </m:sSupPr>
            <m:e>
              <m:r>
                <w:rPr>
                  <w:rFonts w:ascii="Cambria Math" w:eastAsiaTheme="minorEastAsia" w:hAnsi="Cambria Math"/>
                </w:rPr>
                <m:t>250</m:t>
              </m:r>
            </m:e>
            <m:sup>
              <m:r>
                <w:rPr>
                  <w:rFonts w:ascii="Cambria Math" w:eastAsiaTheme="minorEastAsia" w:hAnsi="Cambria Math"/>
                </w:rPr>
                <m:t>2</m:t>
              </m:r>
            </m:sup>
          </m:sSup>
          <m:r>
            <w:rPr>
              <w:rFonts w:ascii="Cambria Math" w:eastAsiaTheme="minorEastAsia" w:hAnsi="Cambria Math"/>
            </w:rPr>
            <m:t>=3277 kJ/kg</m:t>
          </m:r>
        </m:oMath>
      </m:oMathPara>
    </w:p>
    <w:p w14:paraId="6024C751" w14:textId="77777777" w:rsidR="002950F7" w:rsidRDefault="00780CDE" w:rsidP="00AD7CB2">
      <w:pPr>
        <w:pStyle w:val="ListParagraph"/>
        <w:numPr>
          <w:ilvl w:val="0"/>
          <w:numId w:val="2"/>
        </w:numPr>
        <w:rPr>
          <w:rFonts w:eastAsiaTheme="minorEastAsia"/>
          <w:iCs/>
        </w:rPr>
      </w:pPr>
      <w:r w:rsidRPr="5268C9C2">
        <w:rPr>
          <w:rFonts w:eastAsiaTheme="minorEastAsia"/>
        </w:rPr>
        <w:t xml:space="preserve">Firstly obtain the speed of sound in air at 315 </w:t>
      </w:r>
      <w:r w:rsidRPr="5268C9C2">
        <w:rPr>
          <w:rFonts w:eastAsiaTheme="minorEastAsia"/>
          <w:i/>
          <w:iCs/>
        </w:rPr>
        <w:t>K</w:t>
      </w:r>
      <w:r w:rsidRPr="5268C9C2">
        <w:rPr>
          <w:rFonts w:eastAsiaTheme="minorEastAsia"/>
        </w:rPr>
        <w:t xml:space="preserve"> using </w:t>
      </w:r>
      <w:r w:rsidRPr="5268C9C2">
        <w:rPr>
          <w:rFonts w:eastAsiaTheme="minorEastAsia"/>
          <w:i/>
          <w:iCs/>
        </w:rPr>
        <w:t>a</w:t>
      </w:r>
      <w:r w:rsidRPr="5268C9C2">
        <w:rPr>
          <w:rFonts w:eastAsiaTheme="minorEastAsia"/>
        </w:rPr>
        <w:t xml:space="preserve"> = </w:t>
      </w:r>
      <w:r w:rsidRPr="5268C9C2">
        <w:rPr>
          <w:rFonts w:ascii="Symbol" w:eastAsiaTheme="minorEastAsia" w:hAnsi="Symbol" w:cs="Symbol"/>
        </w:rPr>
        <w:t>Ög</w:t>
      </w:r>
      <w:r w:rsidRPr="5268C9C2">
        <w:rPr>
          <w:rFonts w:eastAsiaTheme="minorEastAsia"/>
        </w:rPr>
        <w:t>R</w:t>
      </w:r>
      <w:r w:rsidRPr="5268C9C2">
        <w:rPr>
          <w:rFonts w:eastAsiaTheme="minorEastAsia"/>
          <w:i/>
          <w:iCs/>
        </w:rPr>
        <w:t xml:space="preserve">T = </w:t>
      </w:r>
      <w:r w:rsidRPr="5268C9C2">
        <w:rPr>
          <w:rFonts w:ascii="Symbol" w:eastAsiaTheme="minorEastAsia" w:hAnsi="Symbol" w:cs="Symbol"/>
          <w:i/>
          <w:iCs/>
        </w:rPr>
        <w:t>Ö</w:t>
      </w:r>
      <w:r w:rsidRPr="5268C9C2">
        <w:rPr>
          <w:rFonts w:eastAsiaTheme="minorEastAsia"/>
          <w:i/>
          <w:iCs/>
        </w:rPr>
        <w:t>1.4*287*315 = 356 m/s.</w:t>
      </w:r>
      <w:r w:rsidR="002950F7" w:rsidRPr="5268C9C2">
        <w:rPr>
          <w:rFonts w:eastAsiaTheme="minorEastAsia"/>
          <w:i/>
          <w:iCs/>
        </w:rPr>
        <w:t xml:space="preserve"> </w:t>
      </w:r>
      <w:r w:rsidR="002950F7" w:rsidRPr="5268C9C2">
        <w:rPr>
          <w:rFonts w:eastAsiaTheme="minorEastAsia"/>
        </w:rPr>
        <w:t xml:space="preserve"> </w:t>
      </w:r>
    </w:p>
    <w:p w14:paraId="7DFF6974" w14:textId="77777777" w:rsidR="00780CDE" w:rsidRPr="00780CDE" w:rsidRDefault="002950F7" w:rsidP="002950F7">
      <w:pPr>
        <w:pStyle w:val="ListParagraph"/>
        <w:ind w:left="644"/>
        <w:rPr>
          <w:rFonts w:eastAsiaTheme="minorEastAsia"/>
          <w:iCs/>
        </w:rPr>
      </w:pPr>
      <w:r>
        <w:rPr>
          <w:rFonts w:eastAsiaTheme="minorEastAsia"/>
          <w:iCs/>
        </w:rPr>
        <w:t>M = 250/356 = 0.7, which is just transonic.</w:t>
      </w:r>
    </w:p>
    <w:p w14:paraId="4A7D9115" w14:textId="77777777" w:rsidR="00780CDE" w:rsidRDefault="00780CDE" w:rsidP="00780CDE">
      <w:pPr>
        <w:pStyle w:val="ListParagraph"/>
        <w:ind w:left="644"/>
        <w:rPr>
          <w:rFonts w:eastAsiaTheme="minorEastAsia"/>
          <w:iCs/>
        </w:rPr>
      </w:pPr>
      <w:r>
        <w:rPr>
          <w:rFonts w:eastAsiaTheme="minorEastAsia"/>
          <w:iCs/>
        </w:rPr>
        <w:t xml:space="preserve">For the mass flow, use the formula in the notes, and need the stagnation temperature, </w:t>
      </w:r>
      <w:r w:rsidR="002950F7">
        <w:rPr>
          <w:rFonts w:eastAsiaTheme="minorEastAsia"/>
          <w:i/>
          <w:iCs/>
        </w:rPr>
        <w:t>T</w:t>
      </w:r>
      <w:r w:rsidR="002950F7">
        <w:rPr>
          <w:rFonts w:eastAsiaTheme="minorEastAsia"/>
          <w:i/>
          <w:iCs/>
          <w:vertAlign w:val="subscript"/>
        </w:rPr>
        <w:t>0</w:t>
      </w:r>
      <w:r>
        <w:rPr>
          <w:rFonts w:eastAsiaTheme="minorEastAsia"/>
          <w:iCs/>
        </w:rPr>
        <w:t>:</w:t>
      </w:r>
    </w:p>
    <w:p w14:paraId="4E33BBE7" w14:textId="77777777" w:rsidR="002950F7" w:rsidRPr="002950F7" w:rsidRDefault="00564619" w:rsidP="00780CDE">
      <w:pPr>
        <w:pStyle w:val="ListParagraph"/>
        <w:ind w:left="644"/>
        <w:rPr>
          <w:rFonts w:eastAsiaTheme="minorEastAsia"/>
          <w:iCs/>
          <w:sz w:val="24"/>
          <w:szCs w:val="24"/>
        </w:rPr>
      </w:pPr>
      <m:oMathPara>
        <m:oMath>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rPr>
                    <m:t>T</m:t>
                  </m:r>
                </m:e>
                <m:sub>
                  <m:r>
                    <w:rPr>
                      <w:rFonts w:ascii="Cambria Math" w:hAnsi="Cambria Math"/>
                    </w:rPr>
                    <m:t>0</m:t>
                  </m:r>
                </m:sub>
              </m:sSub>
            </m:num>
            <m:den>
              <m:r>
                <w:rPr>
                  <w:rFonts w:ascii="Cambria Math" w:hAnsi="Cambria Math"/>
                </w:rPr>
                <m:t>T</m:t>
              </m:r>
            </m:den>
          </m:f>
          <m:r>
            <w:rPr>
              <w:rFonts w:ascii="Cambria Math" w:hAnsi="Cambria Math"/>
            </w:rPr>
            <m:t>=1+</m:t>
          </m:r>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M</m:t>
              </m:r>
            </m:e>
            <m:sup>
              <m:r>
                <w:rPr>
                  <w:rFonts w:ascii="Cambria Math" w:hAnsi="Cambria Math"/>
                </w:rPr>
                <m:t>2</m:t>
              </m:r>
            </m:sup>
          </m:sSup>
        </m:oMath>
      </m:oMathPara>
    </w:p>
    <w:p w14:paraId="31BC6EA0" w14:textId="77777777" w:rsidR="002950F7" w:rsidRPr="002950F7" w:rsidRDefault="00564619" w:rsidP="00780CDE">
      <w:pPr>
        <w:pStyle w:val="ListParagraph"/>
        <w:ind w:left="644"/>
        <w:rPr>
          <w:rFonts w:eastAsiaTheme="minorEastAsia"/>
          <w:iCs/>
        </w:rPr>
      </w:pPr>
      <m:oMathPara>
        <m:oMath>
          <m:sSub>
            <m:sSubPr>
              <m:ctrlPr>
                <w:rPr>
                  <w:rFonts w:ascii="Cambria Math" w:hAnsi="Cambria Math" w:cs="Times New Roman"/>
                  <w:i/>
                  <w:iCs/>
                  <w:sz w:val="24"/>
                  <w:szCs w:val="24"/>
                </w:rPr>
              </m:ctrlPr>
            </m:sSubPr>
            <m:e>
              <m:r>
                <w:rPr>
                  <w:rFonts w:ascii="Cambria Math" w:hAnsi="Cambria Math"/>
                </w:rPr>
                <m:t>T</m:t>
              </m:r>
            </m:e>
            <m:sub>
              <m:r>
                <w:rPr>
                  <w:rFonts w:ascii="Cambria Math" w:hAnsi="Cambria Math"/>
                </w:rPr>
                <m:t>0</m:t>
              </m:r>
            </m:sub>
          </m:sSub>
          <m:r>
            <w:rPr>
              <w:rFonts w:ascii="Cambria Math" w:hAnsi="Cambria Math"/>
            </w:rPr>
            <m:t>=315</m:t>
          </m:r>
          <m:d>
            <m:dPr>
              <m:ctrlPr>
                <w:rPr>
                  <w:rFonts w:ascii="Cambria Math" w:hAnsi="Cambria Math"/>
                  <w:i/>
                </w:rPr>
              </m:ctrlPr>
            </m:dPr>
            <m:e>
              <m:r>
                <w:rPr>
                  <w:rFonts w:ascii="Cambria Math" w:hAnsi="Cambria Math"/>
                </w:rPr>
                <m:t>1+</m:t>
              </m:r>
              <m:f>
                <m:fPr>
                  <m:ctrlPr>
                    <w:rPr>
                      <w:rFonts w:ascii="Cambria Math" w:hAnsi="Cambria Math" w:cs="Times New Roman"/>
                      <w:i/>
                      <w:iCs/>
                      <w:sz w:val="24"/>
                      <w:szCs w:val="24"/>
                    </w:rPr>
                  </m:ctrlPr>
                </m:fPr>
                <m:num>
                  <m:r>
                    <w:rPr>
                      <w:rFonts w:ascii="Cambria Math" w:hAnsi="Cambria Math"/>
                    </w:rPr>
                    <m:t>1.4-1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0.7</m:t>
                  </m:r>
                </m:e>
                <m:sup>
                  <m:r>
                    <w:rPr>
                      <w:rFonts w:ascii="Cambria Math" w:hAnsi="Cambria Math"/>
                    </w:rPr>
                    <m:t>2</m:t>
                  </m:r>
                </m:sup>
              </m:sSup>
            </m:e>
          </m:d>
          <m:r>
            <w:rPr>
              <w:rFonts w:ascii="Cambria Math" w:hAnsi="Cambria Math"/>
            </w:rPr>
            <m:t>=346 K</m:t>
          </m:r>
        </m:oMath>
      </m:oMathPara>
    </w:p>
    <w:p w14:paraId="24ECC492" w14:textId="77777777" w:rsidR="00780CDE" w:rsidRPr="00780CDE" w:rsidRDefault="00564619" w:rsidP="00780CDE">
      <w:pPr>
        <w:pStyle w:val="ListParagraph"/>
        <w:ind w:left="644"/>
        <w:rPr>
          <w:rFonts w:eastAsiaTheme="minorEastAsia"/>
          <w:iCs/>
          <w:sz w:val="24"/>
          <w:szCs w:val="24"/>
        </w:rPr>
      </w:pPr>
      <m:oMathPara>
        <m:oMath>
          <m:f>
            <m:fPr>
              <m:ctrlPr>
                <w:rPr>
                  <w:rFonts w:ascii="Cambria Math" w:hAnsi="Cambria Math" w:cs="Times New Roman"/>
                  <w:i/>
                  <w:iCs/>
                  <w:sz w:val="24"/>
                  <w:szCs w:val="24"/>
                </w:rPr>
              </m:ctrlPr>
            </m:fPr>
            <m:num>
              <m:acc>
                <m:accPr>
                  <m:chr m:val="̇"/>
                  <m:ctrlPr>
                    <w:rPr>
                      <w:rFonts w:ascii="Cambria Math" w:hAnsi="Cambria Math" w:cs="Times New Roman"/>
                      <w:i/>
                      <w:iCs/>
                      <w:sz w:val="24"/>
                      <w:szCs w:val="24"/>
                    </w:rPr>
                  </m:ctrlPr>
                </m:accPr>
                <m:e>
                  <m:r>
                    <w:rPr>
                      <w:rFonts w:ascii="Cambria Math" w:hAnsi="Cambria Math"/>
                    </w:rPr>
                    <m:t>m</m:t>
                  </m:r>
                </m:e>
              </m:acc>
              <m:rad>
                <m:radPr>
                  <m:degHide m:val="1"/>
                  <m:ctrlPr>
                    <w:rPr>
                      <w:rFonts w:ascii="Cambria Math" w:hAnsi="Cambria Math" w:cs="Times New Roman"/>
                      <w:i/>
                      <w:iCs/>
                      <w:sz w:val="24"/>
                      <w:szCs w:val="24"/>
                    </w:rPr>
                  </m:ctrlPr>
                </m:radPr>
                <m:deg/>
                <m:e>
                  <m:sSub>
                    <m:sSubPr>
                      <m:ctrlPr>
                        <w:rPr>
                          <w:rFonts w:ascii="Cambria Math" w:hAnsi="Cambria Math" w:cs="Times New Roman"/>
                          <w:i/>
                          <w:iCs/>
                          <w:sz w:val="24"/>
                          <w:szCs w:val="24"/>
                        </w:rPr>
                      </m:ctrlPr>
                    </m:sSubPr>
                    <m:e>
                      <m:r>
                        <w:rPr>
                          <w:rFonts w:ascii="Cambria Math" w:hAnsi="Cambria Math"/>
                        </w:rPr>
                        <m:t>c</m:t>
                      </m:r>
                    </m:e>
                    <m:sub>
                      <m:r>
                        <w:rPr>
                          <w:rFonts w:ascii="Cambria Math" w:hAnsi="Cambria Math"/>
                        </w:rPr>
                        <m:t>p</m:t>
                      </m:r>
                    </m:sub>
                  </m:sSub>
                  <m:sSub>
                    <m:sSubPr>
                      <m:ctrlPr>
                        <w:rPr>
                          <w:rFonts w:ascii="Cambria Math" w:hAnsi="Cambria Math" w:cs="Times New Roman"/>
                          <w:i/>
                          <w:iCs/>
                          <w:sz w:val="24"/>
                          <w:szCs w:val="24"/>
                        </w:rPr>
                      </m:ctrlPr>
                    </m:sSubPr>
                    <m:e>
                      <m:r>
                        <w:rPr>
                          <w:rFonts w:ascii="Cambria Math" w:hAnsi="Cambria Math"/>
                        </w:rPr>
                        <m:t>T</m:t>
                      </m:r>
                    </m:e>
                    <m:sub>
                      <m:r>
                        <w:rPr>
                          <w:rFonts w:ascii="Cambria Math" w:hAnsi="Cambria Math"/>
                        </w:rPr>
                        <m:t>0</m:t>
                      </m:r>
                    </m:sub>
                  </m:sSub>
                </m:e>
              </m:rad>
            </m:num>
            <m:den>
              <m:sSub>
                <m:sSubPr>
                  <m:ctrlPr>
                    <w:rPr>
                      <w:rFonts w:ascii="Cambria Math" w:hAnsi="Cambria Math" w:cs="Times New Roman"/>
                      <w:i/>
                      <w:iCs/>
                      <w:sz w:val="24"/>
                      <w:szCs w:val="24"/>
                    </w:rPr>
                  </m:ctrlPr>
                </m:sSubPr>
                <m:e>
                  <m:r>
                    <w:rPr>
                      <w:rFonts w:ascii="Cambria Math" w:hAnsi="Cambria Math"/>
                    </w:rPr>
                    <m:t>A</m:t>
                  </m:r>
                </m:e>
                <m:sub>
                  <m:r>
                    <w:rPr>
                      <w:rFonts w:ascii="Cambria Math" w:hAnsi="Cambria Math"/>
                    </w:rPr>
                    <m:t>n</m:t>
                  </m:r>
                </m:sub>
              </m:sSub>
              <m:sSub>
                <m:sSubPr>
                  <m:ctrlPr>
                    <w:rPr>
                      <w:rFonts w:ascii="Cambria Math" w:hAnsi="Cambria Math" w:cs="Times New Roman"/>
                      <w:i/>
                      <w:iCs/>
                      <w:sz w:val="24"/>
                      <w:szCs w:val="24"/>
                    </w:rPr>
                  </m:ctrlPr>
                </m:sSubPr>
                <m:e>
                  <m:r>
                    <w:rPr>
                      <w:rFonts w:ascii="Cambria Math" w:hAnsi="Cambria Math"/>
                    </w:rPr>
                    <m:t>p</m:t>
                  </m:r>
                </m:e>
                <m:sub>
                  <m:r>
                    <w:rPr>
                      <w:rFonts w:ascii="Cambria Math" w:hAnsi="Cambria Math"/>
                    </w:rPr>
                    <m:t>0</m:t>
                  </m:r>
                </m:sub>
              </m:sSub>
            </m:den>
          </m:f>
          <m:r>
            <w:rPr>
              <w:rFonts w:ascii="Cambria Math" w:hAnsi="Cambria Math"/>
            </w:rPr>
            <m:t>=</m:t>
          </m:r>
          <m:f>
            <m:fPr>
              <m:ctrlPr>
                <w:rPr>
                  <w:rFonts w:ascii="Cambria Math" w:hAnsi="Cambria Math" w:cs="Times New Roman"/>
                  <w:i/>
                  <w:iCs/>
                  <w:sz w:val="24"/>
                  <w:szCs w:val="24"/>
                </w:rPr>
              </m:ctrlPr>
            </m:fPr>
            <m:num>
              <m:r>
                <w:rPr>
                  <w:rFonts w:ascii="Cambria Math" w:hAnsi="Cambria Math"/>
                </w:rPr>
                <m:t>γ</m:t>
              </m:r>
            </m:num>
            <m:den>
              <m:rad>
                <m:radPr>
                  <m:degHide m:val="1"/>
                  <m:ctrlPr>
                    <w:rPr>
                      <w:rFonts w:ascii="Cambria Math" w:hAnsi="Cambria Math" w:cs="Times New Roman"/>
                      <w:i/>
                      <w:iCs/>
                      <w:sz w:val="24"/>
                      <w:szCs w:val="24"/>
                    </w:rPr>
                  </m:ctrlPr>
                </m:radPr>
                <m:deg/>
                <m:e>
                  <m:r>
                    <w:rPr>
                      <w:rFonts w:ascii="Cambria Math" w:hAnsi="Cambria Math"/>
                    </w:rPr>
                    <m:t>γ-1</m:t>
                  </m:r>
                </m:e>
              </m:rad>
            </m:den>
          </m:f>
          <m:r>
            <w:rPr>
              <w:rFonts w:ascii="Cambria Math" w:hAnsi="Cambria Math"/>
            </w:rPr>
            <m:t>M</m:t>
          </m:r>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r>
                    <w:rPr>
                      <w:rFonts w:ascii="Cambria Math" w:hAnsi="Cambria Math"/>
                    </w:rPr>
                    <m:t>1+</m:t>
                  </m:r>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M</m:t>
                      </m:r>
                    </m:e>
                    <m:sup>
                      <m:r>
                        <w:rPr>
                          <w:rFonts w:ascii="Cambria Math" w:hAnsi="Cambria Math"/>
                        </w:rPr>
                        <m:t>2</m:t>
                      </m:r>
                    </m:sup>
                  </m:sSup>
                </m:e>
              </m:d>
            </m:e>
            <m:sup>
              <m:f>
                <m:fPr>
                  <m:ctrlPr>
                    <w:rPr>
                      <w:rFonts w:ascii="Cambria Math" w:hAnsi="Cambria Math" w:cs="Times New Roman"/>
                      <w:i/>
                      <w:iCs/>
                      <w:sz w:val="24"/>
                      <w:szCs w:val="24"/>
                    </w:rPr>
                  </m:ctrlPr>
                </m:fPr>
                <m:num>
                  <m:r>
                    <w:rPr>
                      <w:rFonts w:ascii="Cambria Math" w:hAnsi="Cambria Math"/>
                    </w:rPr>
                    <m:t>1</m:t>
                  </m:r>
                </m:num>
                <m:den>
                  <m:r>
                    <w:rPr>
                      <w:rFonts w:ascii="Cambria Math" w:hAnsi="Cambria Math"/>
                    </w:rPr>
                    <m:t>2</m:t>
                  </m:r>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γ-1</m:t>
                      </m:r>
                    </m:den>
                  </m:f>
                </m:e>
              </m:d>
            </m:sup>
          </m:sSup>
        </m:oMath>
      </m:oMathPara>
    </w:p>
    <w:p w14:paraId="2A3DE3B7" w14:textId="77777777" w:rsidR="00780CDE" w:rsidRPr="00780CDE" w:rsidRDefault="00564619" w:rsidP="00780CDE">
      <w:pPr>
        <w:pStyle w:val="ListParagraph"/>
        <w:ind w:left="644"/>
        <w:rPr>
          <w:rFonts w:eastAsiaTheme="minorEastAsia"/>
          <w:iCs/>
          <w:sz w:val="24"/>
          <w:szCs w:val="24"/>
        </w:rPr>
      </w:pPr>
      <m:oMathPara>
        <m:oMath>
          <m:acc>
            <m:accPr>
              <m:chr m:val="̇"/>
              <m:ctrlPr>
                <w:rPr>
                  <w:rFonts w:ascii="Cambria Math" w:hAnsi="Cambria Math" w:cs="Times New Roman"/>
                  <w:i/>
                  <w:iCs/>
                  <w:sz w:val="24"/>
                  <w:szCs w:val="24"/>
                </w:rPr>
              </m:ctrlPr>
            </m:accPr>
            <m:e>
              <m:r>
                <w:rPr>
                  <w:rFonts w:ascii="Cambria Math" w:hAnsi="Cambria Math"/>
                </w:rPr>
                <m:t>m</m:t>
              </m:r>
            </m:e>
          </m:acc>
          <m:r>
            <w:rPr>
              <w:rFonts w:ascii="Cambria Math" w:hAnsi="Cambria Math"/>
            </w:rPr>
            <m:t>=</m:t>
          </m:r>
          <m:f>
            <m:fPr>
              <m:ctrlPr>
                <w:rPr>
                  <w:rFonts w:ascii="Cambria Math" w:hAnsi="Cambria Math"/>
                  <w:i/>
                </w:rPr>
              </m:ctrlPr>
            </m:fPr>
            <m:num>
              <m:sSub>
                <m:sSubPr>
                  <m:ctrlPr>
                    <w:rPr>
                      <w:rFonts w:ascii="Cambria Math" w:hAnsi="Cambria Math" w:cs="Times New Roman"/>
                      <w:i/>
                      <w:iCs/>
                      <w:sz w:val="24"/>
                      <w:szCs w:val="24"/>
                    </w:rPr>
                  </m:ctrlPr>
                </m:sSubPr>
                <m:e>
                  <m:r>
                    <w:rPr>
                      <w:rFonts w:ascii="Cambria Math" w:hAnsi="Cambria Math"/>
                    </w:rPr>
                    <m:t>A</m:t>
                  </m:r>
                </m:e>
                <m:sub>
                  <m:r>
                    <w:rPr>
                      <w:rFonts w:ascii="Cambria Math" w:hAnsi="Cambria Math"/>
                    </w:rPr>
                    <m:t>n</m:t>
                  </m:r>
                </m:sub>
              </m:sSub>
              <m:sSub>
                <m:sSubPr>
                  <m:ctrlPr>
                    <w:rPr>
                      <w:rFonts w:ascii="Cambria Math" w:hAnsi="Cambria Math" w:cs="Times New Roman"/>
                      <w:i/>
                      <w:iCs/>
                      <w:sz w:val="24"/>
                      <w:szCs w:val="24"/>
                    </w:rPr>
                  </m:ctrlPr>
                </m:sSubPr>
                <m:e>
                  <m:r>
                    <w:rPr>
                      <w:rFonts w:ascii="Cambria Math" w:hAnsi="Cambria Math"/>
                    </w:rPr>
                    <m:t>p</m:t>
                  </m:r>
                </m:e>
                <m:sub>
                  <m:r>
                    <w:rPr>
                      <w:rFonts w:ascii="Cambria Math" w:hAnsi="Cambria Math"/>
                    </w:rPr>
                    <m:t>0</m:t>
                  </m:r>
                </m:sub>
              </m:sSub>
            </m:num>
            <m:den>
              <m:rad>
                <m:radPr>
                  <m:degHide m:val="1"/>
                  <m:ctrlPr>
                    <w:rPr>
                      <w:rFonts w:ascii="Cambria Math" w:hAnsi="Cambria Math" w:cs="Times New Roman"/>
                      <w:i/>
                      <w:iCs/>
                      <w:sz w:val="24"/>
                      <w:szCs w:val="24"/>
                    </w:rPr>
                  </m:ctrlPr>
                </m:radPr>
                <m:deg/>
                <m:e>
                  <m:sSub>
                    <m:sSubPr>
                      <m:ctrlPr>
                        <w:rPr>
                          <w:rFonts w:ascii="Cambria Math" w:hAnsi="Cambria Math" w:cs="Times New Roman"/>
                          <w:i/>
                          <w:iCs/>
                          <w:sz w:val="24"/>
                          <w:szCs w:val="24"/>
                        </w:rPr>
                      </m:ctrlPr>
                    </m:sSubPr>
                    <m:e>
                      <m:r>
                        <w:rPr>
                          <w:rFonts w:ascii="Cambria Math" w:hAnsi="Cambria Math"/>
                        </w:rPr>
                        <m:t>c</m:t>
                      </m:r>
                    </m:e>
                    <m:sub>
                      <m:r>
                        <w:rPr>
                          <w:rFonts w:ascii="Cambria Math" w:hAnsi="Cambria Math"/>
                        </w:rPr>
                        <m:t>p</m:t>
                      </m:r>
                    </m:sub>
                  </m:sSub>
                  <m:sSub>
                    <m:sSubPr>
                      <m:ctrlPr>
                        <w:rPr>
                          <w:rFonts w:ascii="Cambria Math" w:hAnsi="Cambria Math" w:cs="Times New Roman"/>
                          <w:i/>
                          <w:iCs/>
                          <w:sz w:val="24"/>
                          <w:szCs w:val="24"/>
                        </w:rPr>
                      </m:ctrlPr>
                    </m:sSubPr>
                    <m:e>
                      <m:r>
                        <w:rPr>
                          <w:rFonts w:ascii="Cambria Math" w:hAnsi="Cambria Math"/>
                        </w:rPr>
                        <m:t>T</m:t>
                      </m:r>
                    </m:e>
                    <m:sub>
                      <m:r>
                        <w:rPr>
                          <w:rFonts w:ascii="Cambria Math" w:hAnsi="Cambria Math"/>
                        </w:rPr>
                        <m:t>0</m:t>
                      </m:r>
                    </m:sub>
                  </m:sSub>
                </m:e>
              </m:rad>
            </m:den>
          </m:f>
          <m:f>
            <m:fPr>
              <m:ctrlPr>
                <w:rPr>
                  <w:rFonts w:ascii="Cambria Math" w:hAnsi="Cambria Math" w:cs="Times New Roman"/>
                  <w:i/>
                  <w:iCs/>
                  <w:sz w:val="24"/>
                  <w:szCs w:val="24"/>
                </w:rPr>
              </m:ctrlPr>
            </m:fPr>
            <m:num>
              <m:r>
                <w:rPr>
                  <w:rFonts w:ascii="Cambria Math" w:hAnsi="Cambria Math"/>
                </w:rPr>
                <m:t>γ</m:t>
              </m:r>
            </m:num>
            <m:den>
              <m:rad>
                <m:radPr>
                  <m:degHide m:val="1"/>
                  <m:ctrlPr>
                    <w:rPr>
                      <w:rFonts w:ascii="Cambria Math" w:hAnsi="Cambria Math" w:cs="Times New Roman"/>
                      <w:i/>
                      <w:iCs/>
                      <w:sz w:val="24"/>
                      <w:szCs w:val="24"/>
                    </w:rPr>
                  </m:ctrlPr>
                </m:radPr>
                <m:deg/>
                <m:e>
                  <m:r>
                    <w:rPr>
                      <w:rFonts w:ascii="Cambria Math" w:hAnsi="Cambria Math"/>
                    </w:rPr>
                    <m:t>γ-1</m:t>
                  </m:r>
                </m:e>
              </m:rad>
            </m:den>
          </m:f>
          <m:r>
            <w:rPr>
              <w:rFonts w:ascii="Cambria Math" w:hAnsi="Cambria Math"/>
            </w:rPr>
            <m:t>M</m:t>
          </m:r>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r>
                    <w:rPr>
                      <w:rFonts w:ascii="Cambria Math" w:hAnsi="Cambria Math"/>
                    </w:rPr>
                    <m:t>1+</m:t>
                  </m:r>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M</m:t>
                      </m:r>
                    </m:e>
                    <m:sup>
                      <m:r>
                        <w:rPr>
                          <w:rFonts w:ascii="Cambria Math" w:hAnsi="Cambria Math"/>
                        </w:rPr>
                        <m:t>2</m:t>
                      </m:r>
                    </m:sup>
                  </m:sSup>
                </m:e>
              </m:d>
            </m:e>
            <m:sup>
              <m:f>
                <m:fPr>
                  <m:ctrlPr>
                    <w:rPr>
                      <w:rFonts w:ascii="Cambria Math" w:hAnsi="Cambria Math" w:cs="Times New Roman"/>
                      <w:i/>
                      <w:iCs/>
                      <w:sz w:val="24"/>
                      <w:szCs w:val="24"/>
                    </w:rPr>
                  </m:ctrlPr>
                </m:fPr>
                <m:num>
                  <m:r>
                    <w:rPr>
                      <w:rFonts w:ascii="Cambria Math" w:hAnsi="Cambria Math"/>
                    </w:rPr>
                    <m:t>1</m:t>
                  </m:r>
                </m:num>
                <m:den>
                  <m:r>
                    <w:rPr>
                      <w:rFonts w:ascii="Cambria Math" w:hAnsi="Cambria Math"/>
                    </w:rPr>
                    <m:t>2</m:t>
                  </m:r>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rPr>
                        <m:t>γ+1</m:t>
                      </m:r>
                    </m:num>
                    <m:den>
                      <m:r>
                        <w:rPr>
                          <w:rFonts w:ascii="Cambria Math" w:hAnsi="Cambria Math"/>
                        </w:rPr>
                        <m:t>γ-1</m:t>
                      </m:r>
                    </m:den>
                  </m:f>
                </m:e>
              </m:d>
            </m:sup>
          </m:sSup>
        </m:oMath>
      </m:oMathPara>
    </w:p>
    <w:p w14:paraId="2355B2AF" w14:textId="77777777" w:rsidR="00780CDE" w:rsidRPr="00780CDE" w:rsidRDefault="00564619" w:rsidP="00780CDE">
      <w:pPr>
        <w:pStyle w:val="ListParagraph"/>
        <w:ind w:left="644"/>
        <w:rPr>
          <w:rFonts w:eastAsiaTheme="minorEastAsia"/>
          <w:iCs/>
        </w:rPr>
      </w:pPr>
      <m:oMathPara>
        <m:oMath>
          <m:acc>
            <m:accPr>
              <m:chr m:val="̇"/>
              <m:ctrlPr>
                <w:rPr>
                  <w:rFonts w:ascii="Cambria Math" w:hAnsi="Cambria Math" w:cs="Times New Roman"/>
                  <w:i/>
                  <w:iCs/>
                  <w:sz w:val="24"/>
                  <w:szCs w:val="24"/>
                </w:rPr>
              </m:ctrlPr>
            </m:accPr>
            <m:e>
              <m:r>
                <w:rPr>
                  <w:rFonts w:ascii="Cambria Math" w:hAnsi="Cambria Math"/>
                </w:rPr>
                <m:t>m</m:t>
              </m:r>
            </m:e>
          </m:acc>
          <m:r>
            <w:rPr>
              <w:rFonts w:ascii="Cambria Math" w:hAnsi="Cambria Math"/>
            </w:rPr>
            <m:t>=</m:t>
          </m:r>
          <m:f>
            <m:fPr>
              <m:ctrlPr>
                <w:rPr>
                  <w:rFonts w:ascii="Cambria Math" w:hAnsi="Cambria Math"/>
                  <w:i/>
                </w:rPr>
              </m:ctrlPr>
            </m:fPr>
            <m:num>
              <m:r>
                <w:rPr>
                  <w:rFonts w:ascii="Cambria Math" w:hAnsi="Cambria Math" w:cs="Times New Roman"/>
                  <w:sz w:val="24"/>
                  <w:szCs w:val="24"/>
                </w:rPr>
                <m:t>0.1×180,000</m:t>
              </m:r>
            </m:num>
            <m:den>
              <m:rad>
                <m:radPr>
                  <m:degHide m:val="1"/>
                  <m:ctrlPr>
                    <w:rPr>
                      <w:rFonts w:ascii="Cambria Math" w:hAnsi="Cambria Math" w:cs="Times New Roman"/>
                      <w:i/>
                      <w:iCs/>
                      <w:sz w:val="24"/>
                      <w:szCs w:val="24"/>
                    </w:rPr>
                  </m:ctrlPr>
                </m:radPr>
                <m:deg/>
                <m:e>
                  <m:r>
                    <w:rPr>
                      <w:rFonts w:ascii="Cambria Math" w:hAnsi="Cambria Math" w:cs="Times New Roman"/>
                      <w:sz w:val="24"/>
                      <w:szCs w:val="24"/>
                    </w:rPr>
                    <m:t>1005×346</m:t>
                  </m:r>
                </m:e>
              </m:rad>
            </m:den>
          </m:f>
          <m:f>
            <m:fPr>
              <m:ctrlPr>
                <w:rPr>
                  <w:rFonts w:ascii="Cambria Math" w:hAnsi="Cambria Math" w:cs="Times New Roman"/>
                  <w:i/>
                  <w:iCs/>
                  <w:sz w:val="24"/>
                  <w:szCs w:val="24"/>
                </w:rPr>
              </m:ctrlPr>
            </m:fPr>
            <m:num>
              <m:r>
                <w:rPr>
                  <w:rFonts w:ascii="Cambria Math" w:hAnsi="Cambria Math"/>
                </w:rPr>
                <m:t>1.4</m:t>
              </m:r>
            </m:num>
            <m:den>
              <m:rad>
                <m:radPr>
                  <m:degHide m:val="1"/>
                  <m:ctrlPr>
                    <w:rPr>
                      <w:rFonts w:ascii="Cambria Math" w:hAnsi="Cambria Math" w:cs="Times New Roman"/>
                      <w:i/>
                      <w:iCs/>
                      <w:sz w:val="24"/>
                      <w:szCs w:val="24"/>
                    </w:rPr>
                  </m:ctrlPr>
                </m:radPr>
                <m:deg/>
                <m:e>
                  <m:r>
                    <w:rPr>
                      <w:rFonts w:ascii="Cambria Math" w:hAnsi="Cambria Math"/>
                    </w:rPr>
                    <m:t>0.4</m:t>
                  </m:r>
                </m:e>
              </m:rad>
            </m:den>
          </m:f>
          <m:r>
            <w:rPr>
              <w:rFonts w:ascii="Cambria Math" w:hAnsi="Cambria Math"/>
            </w:rPr>
            <m:t>0.7</m:t>
          </m:r>
          <m:sSup>
            <m:sSupPr>
              <m:ctrlPr>
                <w:rPr>
                  <w:rFonts w:ascii="Cambria Math" w:hAnsi="Cambria Math" w:cs="Times New Roman"/>
                  <w:i/>
                  <w:iCs/>
                  <w:sz w:val="24"/>
                  <w:szCs w:val="24"/>
                </w:rPr>
              </m:ctrlPr>
            </m:sSupPr>
            <m:e>
              <m:d>
                <m:dPr>
                  <m:ctrlPr>
                    <w:rPr>
                      <w:rFonts w:ascii="Cambria Math" w:hAnsi="Cambria Math" w:cs="Times New Roman"/>
                      <w:i/>
                      <w:iCs/>
                      <w:sz w:val="24"/>
                      <w:szCs w:val="24"/>
                    </w:rPr>
                  </m:ctrlPr>
                </m:dPr>
                <m:e>
                  <m:r>
                    <w:rPr>
                      <w:rFonts w:ascii="Cambria Math" w:hAnsi="Cambria Math"/>
                    </w:rPr>
                    <m:t>1+</m:t>
                  </m:r>
                  <m:f>
                    <m:fPr>
                      <m:ctrlPr>
                        <w:rPr>
                          <w:rFonts w:ascii="Cambria Math" w:hAnsi="Cambria Math" w:cs="Times New Roman"/>
                          <w:i/>
                          <w:iCs/>
                          <w:sz w:val="24"/>
                          <w:szCs w:val="24"/>
                        </w:rPr>
                      </m:ctrlPr>
                    </m:fPr>
                    <m:num>
                      <m:r>
                        <w:rPr>
                          <w:rFonts w:ascii="Cambria Math" w:hAnsi="Cambria Math"/>
                        </w:rPr>
                        <m:t>1.4-1</m:t>
                      </m:r>
                    </m:num>
                    <m:den>
                      <m:r>
                        <w:rPr>
                          <w:rFonts w:ascii="Cambria Math" w:hAnsi="Cambria Math"/>
                        </w:rPr>
                        <m:t>2</m:t>
                      </m:r>
                    </m:den>
                  </m:f>
                  <m:sSup>
                    <m:sSupPr>
                      <m:ctrlPr>
                        <w:rPr>
                          <w:rFonts w:ascii="Cambria Math" w:hAnsi="Cambria Math" w:cs="Times New Roman"/>
                          <w:i/>
                          <w:iCs/>
                          <w:sz w:val="24"/>
                          <w:szCs w:val="24"/>
                        </w:rPr>
                      </m:ctrlPr>
                    </m:sSupPr>
                    <m:e>
                      <m:r>
                        <w:rPr>
                          <w:rFonts w:ascii="Cambria Math" w:hAnsi="Cambria Math"/>
                        </w:rPr>
                        <m:t>0.7</m:t>
                      </m:r>
                    </m:e>
                    <m:sup>
                      <m:r>
                        <w:rPr>
                          <w:rFonts w:ascii="Cambria Math" w:hAnsi="Cambria Math"/>
                        </w:rPr>
                        <m:t>2</m:t>
                      </m:r>
                    </m:sup>
                  </m:sSup>
                </m:e>
              </m:d>
            </m:e>
            <m:sup>
              <m:f>
                <m:fPr>
                  <m:ctrlPr>
                    <w:rPr>
                      <w:rFonts w:ascii="Cambria Math" w:hAnsi="Cambria Math" w:cs="Times New Roman"/>
                      <w:i/>
                      <w:iCs/>
                      <w:sz w:val="24"/>
                      <w:szCs w:val="24"/>
                    </w:rPr>
                  </m:ctrlPr>
                </m:fPr>
                <m:num>
                  <m:r>
                    <w:rPr>
                      <w:rFonts w:ascii="Cambria Math" w:hAnsi="Cambria Math"/>
                    </w:rPr>
                    <m:t>1</m:t>
                  </m:r>
                </m:num>
                <m:den>
                  <m:r>
                    <w:rPr>
                      <w:rFonts w:ascii="Cambria Math" w:hAnsi="Cambria Math"/>
                    </w:rPr>
                    <m:t>2</m:t>
                  </m:r>
                </m:den>
              </m:f>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rPr>
                        <m:t>1.4+1</m:t>
                      </m:r>
                    </m:num>
                    <m:den>
                      <m:r>
                        <w:rPr>
                          <w:rFonts w:ascii="Cambria Math" w:hAnsi="Cambria Math"/>
                        </w:rPr>
                        <m:t>1.4-1</m:t>
                      </m:r>
                    </m:den>
                  </m:f>
                </m:e>
              </m:d>
            </m:sup>
          </m:sSup>
          <m:r>
            <w:rPr>
              <w:rFonts w:ascii="Cambria Math" w:hAnsi="Cambria Math" w:cs="Times New Roman"/>
              <w:sz w:val="24"/>
              <w:szCs w:val="24"/>
            </w:rPr>
            <m:t>=62 kg/s</m:t>
          </m:r>
        </m:oMath>
      </m:oMathPara>
    </w:p>
    <w:p w14:paraId="3D6A0346" w14:textId="2E9AE80B" w:rsidR="364B8801" w:rsidRDefault="364B8801" w:rsidP="5268C9C2">
      <w:pPr>
        <w:pStyle w:val="ListParagraph"/>
        <w:numPr>
          <w:ilvl w:val="0"/>
          <w:numId w:val="2"/>
        </w:numPr>
        <w:rPr>
          <w:rFonts w:eastAsiaTheme="minorEastAsia"/>
        </w:rPr>
      </w:pPr>
      <w:r w:rsidRPr="5268C9C2">
        <w:rPr>
          <w:rFonts w:eastAsiaTheme="minorEastAsia"/>
        </w:rPr>
        <w:t xml:space="preserve">This question relies on using the formulae from </w:t>
      </w:r>
      <w:proofErr w:type="spellStart"/>
      <w:r w:rsidRPr="5268C9C2">
        <w:rPr>
          <w:rFonts w:eastAsiaTheme="minorEastAsia"/>
        </w:rPr>
        <w:t>thermofluids</w:t>
      </w:r>
      <w:proofErr w:type="spellEnd"/>
      <w:r w:rsidRPr="5268C9C2">
        <w:rPr>
          <w:rFonts w:eastAsiaTheme="minorEastAsia"/>
        </w:rPr>
        <w:t xml:space="preserve"> 2 for normal shocks.  You can use the spreadsheet with the calculations in as a check, but for this example you should convince yourself that you can calculate it as follows:</w:t>
      </w:r>
    </w:p>
    <w:p w14:paraId="3A8BAE07" w14:textId="4B094B58" w:rsidR="5268C9C2" w:rsidRPr="00704B5C" w:rsidRDefault="00564619" w:rsidP="5268C9C2">
      <w:pPr>
        <w:rPr>
          <w:rFonts w:eastAsiaTheme="minorEastAsia"/>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m:t>
                  </m:r>
                </m:sub>
              </m:sSub>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γ+1</m:t>
              </m:r>
            </m:den>
          </m:f>
          <m:d>
            <m:dPr>
              <m:begChr m:val="["/>
              <m:endChr m:val="]"/>
              <m:ctrlPr>
                <w:rPr>
                  <w:rFonts w:ascii="Cambria Math" w:hAnsi="Cambria Math"/>
                  <w:i/>
                  <w:sz w:val="18"/>
                  <w:szCs w:val="18"/>
                </w:rPr>
              </m:ctrlPr>
            </m:dPr>
            <m:e>
              <m:r>
                <w:rPr>
                  <w:rFonts w:ascii="Cambria Math" w:hAnsi="Cambria Math"/>
                  <w:sz w:val="18"/>
                  <w:szCs w:val="18"/>
                </w:rPr>
                <m:t>2γ</m:t>
              </m:r>
              <m:sSubSup>
                <m:sSubSupPr>
                  <m:ctrlPr>
                    <w:rPr>
                      <w:rFonts w:ascii="Cambria Math" w:hAnsi="Cambria Math"/>
                      <w:i/>
                      <w:sz w:val="18"/>
                      <w:szCs w:val="18"/>
                    </w:rPr>
                  </m:ctrlPr>
                </m:sSubSupPr>
                <m:e>
                  <m:r>
                    <w:rPr>
                      <w:rFonts w:ascii="Cambria Math" w:hAnsi="Cambria Math"/>
                      <w:sz w:val="18"/>
                      <w:szCs w:val="18"/>
                    </w:rPr>
                    <m:t>Ma</m:t>
                  </m:r>
                </m:e>
                <m:sub>
                  <m:r>
                    <w:rPr>
                      <w:rFonts w:ascii="Cambria Math" w:hAnsi="Cambria Math"/>
                      <w:sz w:val="18"/>
                      <w:szCs w:val="18"/>
                    </w:rPr>
                    <m:t>1</m:t>
                  </m:r>
                </m:sub>
                <m:sup>
                  <m:r>
                    <w:rPr>
                      <w:rFonts w:ascii="Cambria Math" w:hAnsi="Cambria Math"/>
                      <w:sz w:val="18"/>
                      <w:szCs w:val="18"/>
                    </w:rPr>
                    <m:t>2</m:t>
                  </m:r>
                </m:sup>
              </m:sSub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γ-1</m:t>
                  </m:r>
                </m:e>
              </m:d>
            </m:e>
          </m:d>
        </m:oMath>
      </m:oMathPara>
    </w:p>
    <w:p w14:paraId="34B7C694" w14:textId="77777777" w:rsidR="00BA741E" w:rsidRPr="00AB61DC" w:rsidRDefault="00564619" w:rsidP="00BA741E">
      <w:pPr>
        <w:rPr>
          <w:rFonts w:eastAsiaTheme="minorEastAsia"/>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1</m:t>
                  </m:r>
                </m:sub>
              </m:sSub>
            </m:den>
          </m:f>
          <m:r>
            <w:rPr>
              <w:rFonts w:ascii="Cambria Math" w:hAnsi="Cambria Math"/>
              <w:sz w:val="18"/>
              <w:szCs w:val="18"/>
            </w:rPr>
            <m:t>=</m:t>
          </m:r>
          <m:d>
            <m:dPr>
              <m:begChr m:val="["/>
              <m:endChr m:val="]"/>
              <m:ctrlPr>
                <w:rPr>
                  <w:rFonts w:ascii="Cambria Math" w:hAnsi="Cambria Math"/>
                  <w:i/>
                  <w:sz w:val="18"/>
                  <w:szCs w:val="18"/>
                </w:rPr>
              </m:ctrlPr>
            </m:dPr>
            <m:e>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γ-1</m:t>
                  </m:r>
                </m:e>
              </m:d>
              <m:sSubSup>
                <m:sSubSupPr>
                  <m:ctrlPr>
                    <w:rPr>
                      <w:rFonts w:ascii="Cambria Math" w:hAnsi="Cambria Math"/>
                      <w:i/>
                      <w:sz w:val="18"/>
                      <w:szCs w:val="18"/>
                    </w:rPr>
                  </m:ctrlPr>
                </m:sSubSupPr>
                <m:e>
                  <m:r>
                    <w:rPr>
                      <w:rFonts w:ascii="Cambria Math" w:hAnsi="Cambria Math"/>
                      <w:sz w:val="18"/>
                      <w:szCs w:val="18"/>
                    </w:rPr>
                    <m:t>Ma</m:t>
                  </m:r>
                </m:e>
                <m:sub>
                  <m:r>
                    <w:rPr>
                      <w:rFonts w:ascii="Cambria Math" w:hAnsi="Cambria Math"/>
                      <w:sz w:val="18"/>
                      <w:szCs w:val="18"/>
                    </w:rPr>
                    <m:t>1</m:t>
                  </m:r>
                </m:sub>
                <m:sup>
                  <m:r>
                    <w:rPr>
                      <w:rFonts w:ascii="Cambria Math" w:hAnsi="Cambria Math"/>
                      <w:sz w:val="18"/>
                      <w:szCs w:val="18"/>
                    </w:rPr>
                    <m:t>2</m:t>
                  </m:r>
                </m:sup>
              </m:sSubSup>
            </m:e>
          </m:d>
          <m:f>
            <m:fPr>
              <m:ctrlPr>
                <w:rPr>
                  <w:rFonts w:ascii="Cambria Math" w:hAnsi="Cambria Math"/>
                  <w:i/>
                  <w:sz w:val="18"/>
                  <w:szCs w:val="18"/>
                </w:rPr>
              </m:ctrlPr>
            </m:fPr>
            <m:num>
              <m:r>
                <w:rPr>
                  <w:rFonts w:ascii="Cambria Math" w:hAnsi="Cambria Math"/>
                  <w:sz w:val="18"/>
                  <w:szCs w:val="18"/>
                </w:rPr>
                <m:t>2γ</m:t>
              </m:r>
              <m:sSubSup>
                <m:sSubSupPr>
                  <m:ctrlPr>
                    <w:rPr>
                      <w:rFonts w:ascii="Cambria Math" w:hAnsi="Cambria Math"/>
                      <w:i/>
                      <w:sz w:val="18"/>
                      <w:szCs w:val="18"/>
                    </w:rPr>
                  </m:ctrlPr>
                </m:sSubSupPr>
                <m:e>
                  <m:r>
                    <w:rPr>
                      <w:rFonts w:ascii="Cambria Math" w:hAnsi="Cambria Math"/>
                      <w:sz w:val="18"/>
                      <w:szCs w:val="18"/>
                    </w:rPr>
                    <m:t>Ma</m:t>
                  </m:r>
                </m:e>
                <m:sub>
                  <m:r>
                    <w:rPr>
                      <w:rFonts w:ascii="Cambria Math" w:hAnsi="Cambria Math"/>
                      <w:sz w:val="18"/>
                      <w:szCs w:val="18"/>
                    </w:rPr>
                    <m:t>1</m:t>
                  </m:r>
                </m:sub>
                <m:sup>
                  <m:r>
                    <w:rPr>
                      <w:rFonts w:ascii="Cambria Math" w:hAnsi="Cambria Math"/>
                      <w:sz w:val="18"/>
                      <w:szCs w:val="18"/>
                    </w:rPr>
                    <m:t>2</m:t>
                  </m:r>
                </m:sup>
              </m:sSub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γ-1</m:t>
                  </m:r>
                </m:e>
              </m:d>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γ+1</m:t>
                      </m:r>
                    </m:e>
                  </m:d>
                </m:e>
                <m:sup>
                  <m:r>
                    <w:rPr>
                      <w:rFonts w:ascii="Cambria Math" w:hAnsi="Cambria Math"/>
                      <w:sz w:val="18"/>
                      <w:szCs w:val="18"/>
                    </w:rPr>
                    <m:t>2</m:t>
                  </m:r>
                </m:sup>
              </m:sSup>
              <m:sSubSup>
                <m:sSubSupPr>
                  <m:ctrlPr>
                    <w:rPr>
                      <w:rFonts w:ascii="Cambria Math" w:hAnsi="Cambria Math"/>
                      <w:i/>
                      <w:sz w:val="18"/>
                      <w:szCs w:val="18"/>
                    </w:rPr>
                  </m:ctrlPr>
                </m:sSubSupPr>
                <m:e>
                  <m:r>
                    <w:rPr>
                      <w:rFonts w:ascii="Cambria Math" w:hAnsi="Cambria Math"/>
                      <w:sz w:val="18"/>
                      <w:szCs w:val="18"/>
                    </w:rPr>
                    <m:t>Ma</m:t>
                  </m:r>
                </m:e>
                <m:sub>
                  <m:r>
                    <w:rPr>
                      <w:rFonts w:ascii="Cambria Math" w:hAnsi="Cambria Math"/>
                      <w:sz w:val="18"/>
                      <w:szCs w:val="18"/>
                    </w:rPr>
                    <m:t>1</m:t>
                  </m:r>
                </m:sub>
                <m:sup>
                  <m:r>
                    <w:rPr>
                      <w:rFonts w:ascii="Cambria Math" w:hAnsi="Cambria Math"/>
                      <w:sz w:val="18"/>
                      <w:szCs w:val="18"/>
                    </w:rPr>
                    <m:t>2</m:t>
                  </m:r>
                </m:sup>
              </m:sSubSup>
            </m:den>
          </m:f>
        </m:oMath>
      </m:oMathPara>
    </w:p>
    <w:p w14:paraId="0C715D2C" w14:textId="0C4EDED4" w:rsidR="00AB61DC" w:rsidRPr="00AF0B35" w:rsidRDefault="00AB61DC" w:rsidP="00AF0B35">
      <w:pPr>
        <w:ind w:firstLine="720"/>
      </w:pPr>
      <w:r w:rsidRPr="00AF0B35">
        <w:rPr>
          <w:rFonts w:eastAsiaTheme="minorEastAsia"/>
        </w:rPr>
        <w:t xml:space="preserve">Use </w:t>
      </w:r>
      <w:r w:rsidRPr="00AF0B35">
        <w:rPr>
          <w:rFonts w:ascii="Symbol" w:eastAsiaTheme="minorEastAsia" w:hAnsi="Symbol" w:cs="Symbol"/>
        </w:rPr>
        <w:t>g</w:t>
      </w:r>
      <w:r w:rsidRPr="00AF0B35">
        <w:rPr>
          <w:rFonts w:eastAsiaTheme="minorEastAsia"/>
        </w:rPr>
        <w:t>=1.4 as a typical value for air</w:t>
      </w:r>
    </w:p>
    <w:p w14:paraId="0D33E871" w14:textId="742DB3EA" w:rsidR="00704B5C" w:rsidRPr="00AF0B35" w:rsidRDefault="00564619" w:rsidP="5268C9C2">
      <w:pPr>
        <w:rPr>
          <w:rFonts w:eastAsiaTheme="minorEastAsia"/>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2</m:t>
                  </m:r>
                </m:sub>
              </m:sSub>
            </m:num>
            <m:den>
              <m:r>
                <w:rPr>
                  <w:rFonts w:ascii="Cambria Math" w:hAnsi="Cambria Math"/>
                  <w:sz w:val="18"/>
                  <w:szCs w:val="18"/>
                </w:rPr>
                <m:t>250</m:t>
              </m:r>
            </m:den>
          </m:f>
          <m:r>
            <w:rPr>
              <w:rFonts w:ascii="Cambria Math" w:hAnsi="Cambria Math"/>
              <w:sz w:val="18"/>
              <w:szCs w:val="18"/>
            </w:rPr>
            <m:t>=</m:t>
          </m:r>
          <m:d>
            <m:dPr>
              <m:begChr m:val="["/>
              <m:endChr m:val="]"/>
              <m:ctrlPr>
                <w:rPr>
                  <w:rFonts w:ascii="Cambria Math" w:hAnsi="Cambria Math"/>
                  <w:i/>
                  <w:sz w:val="18"/>
                  <w:szCs w:val="18"/>
                </w:rPr>
              </m:ctrlPr>
            </m:dPr>
            <m:e>
              <m:r>
                <w:rPr>
                  <w:rFonts w:ascii="Cambria Math" w:hAnsi="Cambria Math"/>
                  <w:sz w:val="18"/>
                  <w:szCs w:val="18"/>
                </w:rPr>
                <m:t>2+</m:t>
              </m:r>
              <m:d>
                <m:dPr>
                  <m:ctrlPr>
                    <w:rPr>
                      <w:rFonts w:ascii="Cambria Math" w:hAnsi="Cambria Math"/>
                      <w:i/>
                      <w:sz w:val="18"/>
                      <w:szCs w:val="18"/>
                    </w:rPr>
                  </m:ctrlPr>
                </m:dPr>
                <m:e>
                  <m:r>
                    <w:rPr>
                      <w:rFonts w:ascii="Cambria Math" w:hAnsi="Cambria Math"/>
                      <w:sz w:val="18"/>
                      <w:szCs w:val="18"/>
                    </w:rPr>
                    <m:t>1.4-1</m:t>
                  </m:r>
                </m:e>
              </m:d>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2</m:t>
                  </m:r>
                </m:sup>
              </m:sSup>
            </m:e>
          </m:d>
          <m:f>
            <m:fPr>
              <m:ctrlPr>
                <w:rPr>
                  <w:rFonts w:ascii="Cambria Math" w:hAnsi="Cambria Math"/>
                  <w:i/>
                  <w:sz w:val="18"/>
                  <w:szCs w:val="18"/>
                </w:rPr>
              </m:ctrlPr>
            </m:fPr>
            <m:num>
              <m:r>
                <w:rPr>
                  <w:rFonts w:ascii="Cambria Math" w:hAnsi="Cambria Math"/>
                  <w:sz w:val="18"/>
                  <w:szCs w:val="18"/>
                </w:rPr>
                <m:t>2×1.4×</m:t>
              </m:r>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1.4-1</m:t>
                  </m:r>
                </m:e>
              </m:d>
            </m:num>
            <m:den>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1.4+1</m:t>
                      </m:r>
                    </m:e>
                  </m:d>
                </m:e>
                <m:sup>
                  <m:r>
                    <w:rPr>
                      <w:rFonts w:ascii="Cambria Math" w:hAnsi="Cambria Math"/>
                      <w:sz w:val="18"/>
                      <w:szCs w:val="18"/>
                    </w:rPr>
                    <m:t>2</m:t>
                  </m:r>
                </m:sup>
              </m:sSup>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2</m:t>
                  </m:r>
                </m:sup>
              </m:sSup>
            </m:den>
          </m:f>
          <m:r>
            <w:rPr>
              <w:rFonts w:ascii="Cambria Math" w:hAnsi="Cambria Math"/>
              <w:sz w:val="18"/>
              <w:szCs w:val="18"/>
            </w:rPr>
            <m:t>=3.6×</m:t>
          </m:r>
          <m:f>
            <m:fPr>
              <m:ctrlPr>
                <w:rPr>
                  <w:rFonts w:ascii="Cambria Math" w:hAnsi="Cambria Math"/>
                  <w:i/>
                  <w:sz w:val="18"/>
                  <w:szCs w:val="18"/>
                </w:rPr>
              </m:ctrlPr>
            </m:fPr>
            <m:num>
              <m:r>
                <w:rPr>
                  <w:rFonts w:ascii="Cambria Math" w:hAnsi="Cambria Math"/>
                  <w:sz w:val="18"/>
                  <w:szCs w:val="18"/>
                </w:rPr>
                <m:t>10.8</m:t>
              </m:r>
            </m:num>
            <m:den>
              <m:r>
                <w:rPr>
                  <w:rFonts w:ascii="Cambria Math" w:hAnsi="Cambria Math"/>
                  <w:sz w:val="18"/>
                  <w:szCs w:val="18"/>
                </w:rPr>
                <m:t>23.04</m:t>
              </m:r>
            </m:den>
          </m:f>
          <m:r>
            <w:rPr>
              <w:rFonts w:ascii="Cambria Math" w:hAnsi="Cambria Math"/>
              <w:sz w:val="18"/>
              <w:szCs w:val="18"/>
            </w:rPr>
            <m:t>=1.688→</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2</m:t>
              </m:r>
            </m:sub>
          </m:sSub>
          <m:r>
            <w:rPr>
              <w:rFonts w:ascii="Cambria Math" w:hAnsi="Cambria Math"/>
              <w:sz w:val="18"/>
              <w:szCs w:val="18"/>
            </w:rPr>
            <m:t>=422.0 K</m:t>
          </m:r>
        </m:oMath>
      </m:oMathPara>
    </w:p>
    <w:p w14:paraId="1AD26EF9" w14:textId="5B80EA0E" w:rsidR="00AF0B35" w:rsidRPr="001F496D" w:rsidRDefault="00AF0B35" w:rsidP="001F496D">
      <w:pPr>
        <w:ind w:left="720"/>
        <w:rPr>
          <w:rFonts w:eastAsiaTheme="minorEastAsia"/>
        </w:rPr>
      </w:pPr>
      <w:r w:rsidRPr="001F496D">
        <w:rPr>
          <w:rFonts w:eastAsiaTheme="minorEastAsia"/>
        </w:rPr>
        <w:t>The question doesn’t ask for the pressure, but because it gives the static pressure prior to the shock,</w:t>
      </w:r>
      <w:r w:rsidR="00AA2EFF" w:rsidRPr="001F496D">
        <w:rPr>
          <w:rFonts w:eastAsiaTheme="minorEastAsia"/>
        </w:rPr>
        <w:t xml:space="preserve"> 40 kPa,</w:t>
      </w:r>
      <w:r w:rsidRPr="001F496D">
        <w:rPr>
          <w:rFonts w:eastAsiaTheme="minorEastAsia"/>
        </w:rPr>
        <w:t xml:space="preserve"> we can also have the static pressure after</w:t>
      </w:r>
      <w:r w:rsidR="00AA2EFF" w:rsidRPr="001F496D">
        <w:rPr>
          <w:rFonts w:eastAsiaTheme="minorEastAsia"/>
        </w:rPr>
        <w:t xml:space="preserve"> the shock:</w:t>
      </w:r>
    </w:p>
    <w:p w14:paraId="1877E8A2" w14:textId="7C476F2C" w:rsidR="00AA2EFF" w:rsidRPr="001F496D" w:rsidRDefault="00564619" w:rsidP="5268C9C2">
      <w:pPr>
        <w:rPr>
          <w:rFonts w:eastAsiaTheme="minorEastAsia"/>
          <w:sz w:val="18"/>
          <w:szCs w:val="18"/>
        </w:rPr>
      </w:pPr>
      <m:oMathPara>
        <m:oMath>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m:t>
                  </m:r>
                </m:sub>
              </m:sSub>
            </m:num>
            <m:den>
              <m:r>
                <w:rPr>
                  <w:rFonts w:ascii="Cambria Math" w:hAnsi="Cambria Math"/>
                  <w:sz w:val="18"/>
                  <w:szCs w:val="18"/>
                </w:rPr>
                <m:t>40</m:t>
              </m:r>
            </m:den>
          </m:f>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1.4+1</m:t>
              </m:r>
            </m:den>
          </m:f>
          <m:d>
            <m:dPr>
              <m:begChr m:val="["/>
              <m:endChr m:val="]"/>
              <m:ctrlPr>
                <w:rPr>
                  <w:rFonts w:ascii="Cambria Math" w:hAnsi="Cambria Math"/>
                  <w:i/>
                  <w:sz w:val="18"/>
                  <w:szCs w:val="18"/>
                </w:rPr>
              </m:ctrlPr>
            </m:dPr>
            <m:e>
              <m:r>
                <w:rPr>
                  <w:rFonts w:ascii="Cambria Math" w:hAnsi="Cambria Math"/>
                  <w:sz w:val="18"/>
                  <w:szCs w:val="18"/>
                </w:rPr>
                <m:t>2×1.4×</m:t>
              </m:r>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2</m:t>
                  </m:r>
                </m:sup>
              </m:sSup>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1.4-1</m:t>
                  </m:r>
                </m:e>
              </m:d>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10.8</m:t>
              </m:r>
            </m:num>
            <m:den>
              <m:r>
                <w:rPr>
                  <w:rFonts w:ascii="Cambria Math" w:hAnsi="Cambria Math"/>
                  <w:sz w:val="18"/>
                  <w:szCs w:val="18"/>
                </w:rPr>
                <m:t>2.4</m:t>
              </m:r>
            </m:den>
          </m:f>
          <m:r>
            <w:rPr>
              <w:rFonts w:ascii="Cambria Math" w:hAnsi="Cambria Math"/>
              <w:sz w:val="18"/>
              <w:szCs w:val="18"/>
            </w:rPr>
            <m:t>=4.5→</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2</m:t>
              </m:r>
            </m:sub>
          </m:sSub>
          <m:r>
            <w:rPr>
              <w:rFonts w:ascii="Cambria Math" w:hAnsi="Cambria Math"/>
              <w:sz w:val="18"/>
              <w:szCs w:val="18"/>
            </w:rPr>
            <m:t>=180 kPa</m:t>
          </m:r>
        </m:oMath>
      </m:oMathPara>
    </w:p>
    <w:p w14:paraId="45C59444" w14:textId="62ADA9B0" w:rsidR="001F496D" w:rsidRPr="00110E20" w:rsidRDefault="001F496D" w:rsidP="5268C9C2">
      <w:pPr>
        <w:rPr>
          <w:rFonts w:eastAsiaTheme="minorEastAsia"/>
        </w:rPr>
      </w:pPr>
      <w:r w:rsidRPr="00110E20">
        <w:rPr>
          <w:rFonts w:eastAsiaTheme="minorEastAsia"/>
        </w:rPr>
        <w:t>Confirm this by reference to the shock tables</w:t>
      </w:r>
      <w:r w:rsidR="00AA0640" w:rsidRPr="00110E20">
        <w:rPr>
          <w:rFonts w:eastAsiaTheme="minorEastAsia"/>
        </w:rPr>
        <w:t>, for M</w:t>
      </w:r>
      <w:r w:rsidR="00AA0640" w:rsidRPr="00110E20">
        <w:rPr>
          <w:rFonts w:eastAsiaTheme="minorEastAsia"/>
          <w:vertAlign w:val="subscript"/>
        </w:rPr>
        <w:t>1</w:t>
      </w:r>
      <w:r w:rsidR="00AA0640" w:rsidRPr="00110E20">
        <w:rPr>
          <w:rFonts w:eastAsiaTheme="minorEastAsia"/>
        </w:rPr>
        <w:t xml:space="preserve"> = 2:</w:t>
      </w:r>
    </w:p>
    <w:p w14:paraId="16EA1153" w14:textId="443AC085" w:rsidR="00AA0640" w:rsidRPr="00110E20" w:rsidRDefault="00564619" w:rsidP="5268C9C2">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en>
          </m:f>
          <m:r>
            <w:rPr>
              <w:rFonts w:ascii="Cambria Math" w:eastAsiaTheme="minorEastAsia" w:hAnsi="Cambria Math"/>
            </w:rPr>
            <m:t xml:space="preserve">=1.6875,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den>
          </m:f>
          <m:r>
            <w:rPr>
              <w:rFonts w:ascii="Cambria Math" w:eastAsiaTheme="minorEastAsia" w:hAnsi="Cambria Math"/>
            </w:rPr>
            <m:t>=4.5</m:t>
          </m:r>
        </m:oMath>
      </m:oMathPara>
    </w:p>
    <w:p w14:paraId="0760C320" w14:textId="0A5A1F66" w:rsidR="00110E20" w:rsidRDefault="00110E20" w:rsidP="5268C9C2">
      <w:pPr>
        <w:rPr>
          <w:rFonts w:eastAsiaTheme="minorEastAsia"/>
        </w:rPr>
      </w:pPr>
      <w:r>
        <w:rPr>
          <w:rFonts w:eastAsiaTheme="minorEastAsia"/>
        </w:rPr>
        <w:t>Therefore the answers are correct.</w:t>
      </w:r>
    </w:p>
    <w:p w14:paraId="29B496D4" w14:textId="77777777" w:rsidR="005D4957" w:rsidRPr="009439D8" w:rsidRDefault="00AD7CB2" w:rsidP="00AD7CB2">
      <w:pPr>
        <w:pStyle w:val="ListParagraph"/>
        <w:numPr>
          <w:ilvl w:val="0"/>
          <w:numId w:val="2"/>
        </w:numPr>
        <w:rPr>
          <w:rFonts w:eastAsiaTheme="minorEastAsia"/>
          <w:iCs/>
        </w:rPr>
      </w:pPr>
      <w:r w:rsidRPr="5268C9C2">
        <w:rPr>
          <w:rFonts w:eastAsiaTheme="minorEastAsia"/>
        </w:rPr>
        <w:lastRenderedPageBreak/>
        <w:t xml:space="preserve">For weakly compressible flows, up to Mach 1, prior to a strong shock wave, the flow is isentropic because there is no heat transfer in the flow and there are no strong irreversible effects due to viscosity.  Where there is a shock, the friction effects caused across the shock, which lead to a rise in static pressure, are due to friction, </w:t>
      </w:r>
      <w:r w:rsidR="002950F7" w:rsidRPr="5268C9C2">
        <w:rPr>
          <w:rFonts w:eastAsiaTheme="minorEastAsia"/>
        </w:rPr>
        <w:t>so</w:t>
      </w:r>
      <w:r w:rsidRPr="5268C9C2">
        <w:rPr>
          <w:rFonts w:eastAsiaTheme="minorEastAsia"/>
        </w:rPr>
        <w:t xml:space="preserve"> although adiabatic</w:t>
      </w:r>
      <w:r w:rsidR="002950F7" w:rsidRPr="5268C9C2">
        <w:rPr>
          <w:rFonts w:eastAsiaTheme="minorEastAsia"/>
        </w:rPr>
        <w:t>,</w:t>
      </w:r>
      <w:r w:rsidRPr="5268C9C2">
        <w:rPr>
          <w:rFonts w:eastAsiaTheme="minorEastAsia"/>
        </w:rPr>
        <w:t xml:space="preserve"> </w:t>
      </w:r>
      <w:r w:rsidR="002950F7" w:rsidRPr="5268C9C2">
        <w:rPr>
          <w:rFonts w:eastAsiaTheme="minorEastAsia"/>
        </w:rPr>
        <w:t xml:space="preserve">they </w:t>
      </w:r>
      <w:r w:rsidRPr="5268C9C2">
        <w:rPr>
          <w:rFonts w:eastAsiaTheme="minorEastAsia"/>
        </w:rPr>
        <w:t xml:space="preserve">are not reversible </w:t>
      </w:r>
      <w:r w:rsidR="002950F7" w:rsidRPr="5268C9C2">
        <w:rPr>
          <w:rFonts w:eastAsiaTheme="minorEastAsia"/>
        </w:rPr>
        <w:t>due to friction</w:t>
      </w:r>
      <w:r w:rsidRPr="5268C9C2">
        <w:rPr>
          <w:rFonts w:eastAsiaTheme="minorEastAsia"/>
        </w:rPr>
        <w:t>.</w:t>
      </w:r>
    </w:p>
    <w:p w14:paraId="4E88663F" w14:textId="77777777" w:rsidR="006E7B6E" w:rsidRDefault="006E7B6E">
      <w:r>
        <w:br w:type="page"/>
      </w:r>
    </w:p>
    <w:p w14:paraId="020561F2" w14:textId="3B191683" w:rsidR="007D66F1" w:rsidRDefault="007D66F1" w:rsidP="5268C9C2">
      <w:pPr>
        <w:pStyle w:val="Title"/>
        <w:spacing w:line="256" w:lineRule="auto"/>
        <w:ind w:left="567"/>
        <w:jc w:val="center"/>
      </w:pPr>
      <w:bookmarkStart w:id="0" w:name="_Hlk32522466"/>
      <w:bookmarkEnd w:id="0"/>
      <w:r>
        <w:lastRenderedPageBreak/>
        <w:t>Compressible flow questions</w:t>
      </w:r>
      <w:r w:rsidR="00B33DCC">
        <w:t xml:space="preserve">  - intended to highlight key areas for knowledge and to demonstrate key estimation and calculation techniques.</w:t>
      </w:r>
    </w:p>
    <w:p w14:paraId="238B2BC6" w14:textId="77777777" w:rsidR="007D66F1" w:rsidRDefault="007D66F1" w:rsidP="007D66F1">
      <w:pPr>
        <w:pStyle w:val="ListParagraph"/>
        <w:numPr>
          <w:ilvl w:val="0"/>
          <w:numId w:val="7"/>
        </w:numPr>
        <w:spacing w:line="256" w:lineRule="auto"/>
      </w:pPr>
      <w:r>
        <w:t>Sketch the velocity vectors that result from an oblique shock and state what happens to the vectors parallel and perpendicular to the shock wave.</w:t>
      </w:r>
    </w:p>
    <w:p w14:paraId="2D1B20E0" w14:textId="77777777" w:rsidR="007D66F1" w:rsidRDefault="007D66F1" w:rsidP="007D66F1">
      <w:pPr>
        <w:pStyle w:val="ListParagraph"/>
        <w:numPr>
          <w:ilvl w:val="0"/>
          <w:numId w:val="7"/>
        </w:numPr>
        <w:spacing w:line="256" w:lineRule="auto"/>
      </w:pPr>
      <w:r>
        <w:t>Flow approaches a plane wall at an angle of 15</w:t>
      </w:r>
      <w:r>
        <w:rPr>
          <w:rFonts w:ascii="Symbol" w:eastAsia="Symbol" w:hAnsi="Symbol" w:cs="Symbol"/>
        </w:rPr>
        <w:t>°</w:t>
      </w:r>
      <w:r>
        <w:t xml:space="preserve"> to the incoming flow, which has a Mach number of 3.  Find the angle of the weak and strong shocks and hence the re</w:t>
      </w:r>
      <w:r w:rsidR="00BC511D">
        <w:t>sulting Mach number.  [Ans: 2.6</w:t>
      </w:r>
      <w:r w:rsidR="00BC511D">
        <w:rPr>
          <w:b/>
        </w:rPr>
        <w:t>6</w:t>
      </w:r>
      <w:r w:rsidR="00BC511D">
        <w:t>, 0.</w:t>
      </w:r>
      <w:r w:rsidR="00BC511D">
        <w:rPr>
          <w:b/>
        </w:rPr>
        <w:t>88</w:t>
      </w:r>
      <w:r>
        <w:t>]</w:t>
      </w:r>
      <w:r w:rsidR="00BC511D">
        <w:t xml:space="preserve"> bold indicates correction from notes original.</w:t>
      </w:r>
    </w:p>
    <w:p w14:paraId="04C908F8" w14:textId="77777777" w:rsidR="007D66F1" w:rsidRDefault="007D66F1" w:rsidP="007D66F1">
      <w:pPr>
        <w:pStyle w:val="ListParagraph"/>
        <w:numPr>
          <w:ilvl w:val="0"/>
          <w:numId w:val="7"/>
        </w:numPr>
        <w:spacing w:line="256" w:lineRule="auto"/>
      </w:pPr>
      <w:r>
        <w:t>Describe the characteristics of Prandtl-Meyer expansion fans and why they occur in that way rather than an abrupt shock.</w:t>
      </w:r>
    </w:p>
    <w:p w14:paraId="2F69D289" w14:textId="77777777" w:rsidR="007D66F1" w:rsidRDefault="007D66F1" w:rsidP="007D66F1">
      <w:pPr>
        <w:pStyle w:val="ListParagraph"/>
        <w:numPr>
          <w:ilvl w:val="0"/>
          <w:numId w:val="7"/>
        </w:numPr>
        <w:spacing w:line="256" w:lineRule="auto"/>
      </w:pPr>
      <w:bookmarkStart w:id="1" w:name="_Hlk32522644"/>
      <w:r>
        <w:t>A flow of air at Mach 3 expands around a corner of angle 30</w:t>
      </w:r>
      <w:r>
        <w:rPr>
          <w:rFonts w:ascii="Symbol" w:eastAsia="Symbol" w:hAnsi="Symbol" w:cs="Symbol"/>
        </w:rPr>
        <w:t>°</w:t>
      </w:r>
      <w:r>
        <w:t>.  Use the Prandtl-Meyer chart to determine the exit Mach number.  [Ans: Mach ~5.3]</w:t>
      </w:r>
    </w:p>
    <w:bookmarkEnd w:id="1"/>
    <w:p w14:paraId="09BE8D57" w14:textId="77777777" w:rsidR="007D66F1" w:rsidRDefault="007D66F1" w:rsidP="007D66F1">
      <w:pPr>
        <w:pStyle w:val="ListParagraph"/>
        <w:numPr>
          <w:ilvl w:val="0"/>
          <w:numId w:val="7"/>
        </w:numPr>
        <w:spacing w:line="256" w:lineRule="auto"/>
      </w:pPr>
      <w:r>
        <w:t>A pipe has a wall friction factor of 0.0015 and a diameter of 0.3 m</w:t>
      </w:r>
      <w:r w:rsidR="00E30EB1">
        <w:t xml:space="preserve">, </w:t>
      </w:r>
      <w:r w:rsidR="00E30EB1">
        <w:rPr>
          <w:b/>
        </w:rPr>
        <w:t>with initial Mach number of 0.2 in air</w:t>
      </w:r>
      <w:r>
        <w:t>.  Use the chart for pipe flow with friction to find the length required to result in choked flow. [Ans: 525 m]</w:t>
      </w:r>
    </w:p>
    <w:p w14:paraId="6E410597" w14:textId="77777777" w:rsidR="00E14CA0" w:rsidRPr="00E14CA0" w:rsidRDefault="007D66F1" w:rsidP="00E14CA0">
      <w:pPr>
        <w:pStyle w:val="ListParagraph"/>
        <w:numPr>
          <w:ilvl w:val="0"/>
          <w:numId w:val="7"/>
        </w:numPr>
        <w:spacing w:line="256" w:lineRule="auto"/>
      </w:pPr>
      <w:r>
        <w:t>Flow of air in a pipe has stagnation temperature of 400 K and specific heat capacity at constant pressure of 1.005 kJ/</w:t>
      </w:r>
      <w:proofErr w:type="spellStart"/>
      <w:r>
        <w:t>kgK</w:t>
      </w:r>
      <w:proofErr w:type="spellEnd"/>
      <w:r>
        <w:t>, and flows at Mach 0.4.  Use the chart for critical specific heat addition to find the specific heat necessary to cause choki</w:t>
      </w:r>
      <w:r w:rsidR="00E14CA0">
        <w:t>ng in the flow. [Ans: 362 kJ/kg]</w:t>
      </w:r>
    </w:p>
    <w:p w14:paraId="4F805A88" w14:textId="77777777" w:rsidR="00E14CA0" w:rsidRDefault="00E14CA0">
      <w:pPr>
        <w:rPr>
          <w:rFonts w:eastAsiaTheme="minorEastAsia"/>
          <w:iCs/>
          <w:szCs w:val="24"/>
        </w:rPr>
      </w:pPr>
      <w:r>
        <w:rPr>
          <w:rFonts w:eastAsiaTheme="minorEastAsia"/>
          <w:iCs/>
          <w:szCs w:val="24"/>
        </w:rPr>
        <w:br w:type="page"/>
      </w:r>
    </w:p>
    <w:p w14:paraId="0A1DE3CF" w14:textId="77777777" w:rsidR="007D66F1" w:rsidRPr="00E14CA0" w:rsidRDefault="00E14CA0" w:rsidP="00E14CA0">
      <w:pPr>
        <w:pStyle w:val="ListParagraph"/>
        <w:numPr>
          <w:ilvl w:val="0"/>
          <w:numId w:val="9"/>
        </w:numPr>
        <w:rPr>
          <w:rFonts w:eastAsiaTheme="minorEastAsia"/>
          <w:iCs/>
          <w:szCs w:val="24"/>
        </w:rPr>
      </w:pPr>
      <w:r>
        <w:lastRenderedPageBreak/>
        <w:t>Obtain the sketch from section 9b</w:t>
      </w:r>
    </w:p>
    <w:p w14:paraId="37B92BDB" w14:textId="77777777" w:rsidR="00E14CA0" w:rsidRDefault="00E14CA0" w:rsidP="00E14CA0">
      <w:pPr>
        <w:jc w:val="center"/>
        <w:rPr>
          <w:rFonts w:eastAsiaTheme="minorEastAsia"/>
          <w:iCs/>
          <w:szCs w:val="24"/>
        </w:rPr>
      </w:pPr>
      <w:r>
        <w:rPr>
          <w:noProof/>
          <w:lang w:eastAsia="en-GB"/>
        </w:rPr>
        <w:drawing>
          <wp:inline distT="0" distB="0" distL="0" distR="0" wp14:anchorId="3239DADF" wp14:editId="708E793F">
            <wp:extent cx="2952750" cy="1899285"/>
            <wp:effectExtent l="0" t="0" r="0" b="5715"/>
            <wp:docPr id="19" name="Picture 1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1899285"/>
                    </a:xfrm>
                    <a:prstGeom prst="rect">
                      <a:avLst/>
                    </a:prstGeom>
                    <a:noFill/>
                  </pic:spPr>
                </pic:pic>
              </a:graphicData>
            </a:graphic>
          </wp:inline>
        </w:drawing>
      </w:r>
    </w:p>
    <w:p w14:paraId="55D4381D" w14:textId="77777777" w:rsidR="00E14CA0" w:rsidRDefault="00E14CA0" w:rsidP="00E14CA0">
      <w:pPr>
        <w:rPr>
          <w:rFonts w:eastAsiaTheme="minorEastAsia"/>
          <w:iCs/>
          <w:szCs w:val="24"/>
        </w:rPr>
      </w:pPr>
      <w:r>
        <w:rPr>
          <w:rFonts w:eastAsiaTheme="minorEastAsia"/>
          <w:iCs/>
          <w:szCs w:val="24"/>
        </w:rPr>
        <w:t>resolving the approach velocity c</w:t>
      </w:r>
      <w:r>
        <w:rPr>
          <w:rFonts w:eastAsiaTheme="minorEastAsia"/>
          <w:iCs/>
          <w:szCs w:val="24"/>
          <w:vertAlign w:val="subscript"/>
        </w:rPr>
        <w:t>1</w:t>
      </w:r>
      <w:r>
        <w:rPr>
          <w:rFonts w:eastAsiaTheme="minorEastAsia"/>
          <w:iCs/>
          <w:szCs w:val="24"/>
        </w:rPr>
        <w:t xml:space="preserve"> into components parallel and perpendicular to the oblique shock, the perpendicular component only is affected by the shock.  The parallel component remains unchanged.  The resultant velocity of the downstream components parallel and perpendicular to the shock result in a flow parallel to the plane angle which caused the shock.</w:t>
      </w:r>
    </w:p>
    <w:p w14:paraId="49799C48" w14:textId="77777777" w:rsidR="005718FE" w:rsidRDefault="005718FE" w:rsidP="005718FE">
      <w:pPr>
        <w:pStyle w:val="ListParagraph"/>
        <w:numPr>
          <w:ilvl w:val="0"/>
          <w:numId w:val="9"/>
        </w:numPr>
        <w:rPr>
          <w:rFonts w:eastAsiaTheme="minorEastAsia"/>
          <w:iCs/>
          <w:szCs w:val="24"/>
        </w:rPr>
      </w:pPr>
      <w:r>
        <w:rPr>
          <w:rFonts w:eastAsiaTheme="minorEastAsia"/>
          <w:iCs/>
          <w:szCs w:val="24"/>
        </w:rPr>
        <w:t>Make use of the chart in section 9b.</w:t>
      </w:r>
    </w:p>
    <w:p w14:paraId="596D57A3" w14:textId="77777777" w:rsidR="005718FE" w:rsidRDefault="005718FE" w:rsidP="005718FE">
      <w:pPr>
        <w:rPr>
          <w:rFonts w:eastAsiaTheme="minorEastAsia"/>
          <w:iCs/>
          <w:szCs w:val="24"/>
        </w:rPr>
      </w:pPr>
      <w:r>
        <w:rPr>
          <w:rFonts w:eastAsiaTheme="minorEastAsia"/>
          <w:iCs/>
          <w:noProof/>
          <w:szCs w:val="24"/>
          <w:lang w:eastAsia="en-GB"/>
        </w:rPr>
        <mc:AlternateContent>
          <mc:Choice Requires="wps">
            <w:drawing>
              <wp:anchor distT="0" distB="0" distL="114300" distR="114300" simplePos="0" relativeHeight="251666432" behindDoc="0" locked="0" layoutInCell="1" allowOverlap="1" wp14:anchorId="24CE56BB" wp14:editId="1AE20CB1">
                <wp:simplePos x="0" y="0"/>
                <wp:positionH relativeFrom="column">
                  <wp:posOffset>199654</wp:posOffset>
                </wp:positionH>
                <wp:positionV relativeFrom="paragraph">
                  <wp:posOffset>327025</wp:posOffset>
                </wp:positionV>
                <wp:extent cx="2095644" cy="0"/>
                <wp:effectExtent l="0" t="0" r="0" b="19050"/>
                <wp:wrapNone/>
                <wp:docPr id="23" name="Straight Connector 23"/>
                <wp:cNvGraphicFramePr/>
                <a:graphic xmlns:a="http://schemas.openxmlformats.org/drawingml/2006/main">
                  <a:graphicData uri="http://schemas.microsoft.com/office/word/2010/wordprocessingShape">
                    <wps:wsp>
                      <wps:cNvCnPr/>
                      <wps:spPr>
                        <a:xfrm>
                          <a:off x="0" y="0"/>
                          <a:ext cx="2095644"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8EF0554">
              <v:line id="Straight Connector 23"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15.7pt,25.75pt" to="180.7pt,25.75pt" w14:anchorId="7D97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1oyAEAAN4DAAAOAAAAZHJzL2Uyb0RvYy54bWysU8GO0zAQvSPxD5bvNGl2WUHUdA+t4IKg&#10;YpcP8Dp2Y2F7rLFp2r9n7KRZBGgPiMvEnpn3Zt54srk/O8tOCqMB3/H1quZMeQm98ceOf3v88OYd&#10;ZzEJ3wsLXnX8oiK/375+tRlDqxoYwPYKGZH42I6h40NKoa2qKAflRFxBUJ6CGtCJRFc8Vj2Kkdid&#10;rZq6vqtGwD4gSBUjefdTkG8Lv9ZKpi9aR5WY7Tj1lorFYp+yrbYb0R5RhMHIuQ3xD104YTwVXaj2&#10;Ign2A80fVM5IhAg6rSS4CrQ2UhUNpGZd/6bmYRBBFS00nBiWMcX/Rys/nw7ITN/x5oYzLxy90UNC&#10;YY5DYjvwniYIyChIkxpDbAmw8wecbzEcMMs+a3T5S4LYuUz3skxXnROT5Gzq92/vbm85k9dY9QwM&#10;GNNHBY7lQ8et8Vm4aMXpU0xUjFKvKdltfbbZsxdxYCdBz9vTKXdJqTlc5W6n/sopXayaoF+VJsXU&#10;0U0pUXZN7SzONN/XCwtlZog21i6g+mXQnJthquzfAmxeBi7ZpSL4tACd8YB/A6fztVU95V9VT1qz&#10;7CfoL+W1yjhoicp85oXPW/rrvcCff8vtTwAAAP//AwBQSwMEFAAGAAgAAAAhAFMCaeXeAAAACAEA&#10;AA8AAABkcnMvZG93bnJldi54bWxMj1FLwzAUhd8H/odwB75taTs3pDYdQ5Qh4sAqzMesuWuLyU1N&#10;0q3+ezN80Md7zuHc7xTr0Wh2Quc7SwLSeQIMqbaqo0bA+9vj7BaYD5KU1JZQwDd6WJdXk0Lmyp7p&#10;FU9VaFgsIZ9LAW0Ifc65r1s00s9tjxS9o3VGhni6hisnz7HcaJ4lyYob2VH80Moe71usP6vBCHBV&#10;ln0NwwfvXp73+uEJt7vtZi/E9XTc3AELOIa/MFzwIzqUkelgB1KeaQGL9CYmBSzTJbDoL1YX4fAr&#10;8LLg/weUPwAAAP//AwBQSwECLQAUAAYACAAAACEAtoM4kv4AAADhAQAAEwAAAAAAAAAAAAAAAAAA&#10;AAAAW0NvbnRlbnRfVHlwZXNdLnhtbFBLAQItABQABgAIAAAAIQA4/SH/1gAAAJQBAAALAAAAAAAA&#10;AAAAAAAAAC8BAABfcmVscy8ucmVsc1BLAQItABQABgAIAAAAIQDD9w1oyAEAAN4DAAAOAAAAAAAA&#10;AAAAAAAAAC4CAABkcnMvZTJvRG9jLnhtbFBLAQItABQABgAIAAAAIQBTAmnl3gAAAAgBAAAPAAAA&#10;AAAAAAAAAAAAACIEAABkcnMvZG93bnJldi54bWxQSwUGAAAAAAQABADzAAAALQUAAAAA&#10;">
                <v:stroke joinstyle="miter" dashstyle="dash"/>
              </v:line>
            </w:pict>
          </mc:Fallback>
        </mc:AlternateContent>
      </w:r>
      <w:r>
        <w:rPr>
          <w:rFonts w:eastAsiaTheme="minorEastAsia"/>
          <w:iCs/>
          <w:noProof/>
          <w:szCs w:val="24"/>
          <w:lang w:eastAsia="en-GB"/>
        </w:rPr>
        <mc:AlternateContent>
          <mc:Choice Requires="wps">
            <w:drawing>
              <wp:anchor distT="0" distB="0" distL="114300" distR="114300" simplePos="0" relativeHeight="251664384" behindDoc="0" locked="0" layoutInCell="1" allowOverlap="1" wp14:anchorId="6D0DA416" wp14:editId="3F5CCC44">
                <wp:simplePos x="0" y="0"/>
                <wp:positionH relativeFrom="column">
                  <wp:posOffset>189781</wp:posOffset>
                </wp:positionH>
                <wp:positionV relativeFrom="paragraph">
                  <wp:posOffset>2212675</wp:posOffset>
                </wp:positionV>
                <wp:extent cx="2095644" cy="0"/>
                <wp:effectExtent l="0" t="0" r="0" b="19050"/>
                <wp:wrapNone/>
                <wp:docPr id="22" name="Straight Connector 22"/>
                <wp:cNvGraphicFramePr/>
                <a:graphic xmlns:a="http://schemas.openxmlformats.org/drawingml/2006/main">
                  <a:graphicData uri="http://schemas.microsoft.com/office/word/2010/wordprocessingShape">
                    <wps:wsp>
                      <wps:cNvCnPr/>
                      <wps:spPr>
                        <a:xfrm>
                          <a:off x="0" y="0"/>
                          <a:ext cx="2095644"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115C640">
              <v:line id="Straight Connector 22"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14.95pt,174.25pt" to="179.95pt,174.25pt" w14:anchorId="15DBCC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VUxwEAAN4DAAAOAAAAZHJzL2Uyb0RvYy54bWysU02P0zAQvSPxHyzfadKwrCBquodWcEFQ&#10;sfADvM64sdZfGpsm/feMnTaLAO0B7WViz8x7M2882dxN1rATYNTedXy9qjkDJ32v3bHjP75/fPOe&#10;s5iE64XxDjp+hsjvtq9fbcbQQuMHb3pARiQutmPo+JBSaKsqygGsiCsfwFFQebQi0RWPVY9iJHZr&#10;qqaub6vRYx/QS4iRvPs5yLeFXymQ6atSERIzHafeUrFY7EO21XYj2iOKMGh5aUP8RxdWaEdFF6q9&#10;SIL9RP0XldUSffQqraS3lVdKSygaSM26/kPN/SACFC00nBiWMcWXo5VfTgdkuu9403DmhKU3uk8o&#10;9HFIbOedowl6ZBSkSY0htgTYuQNebjEcMMueFNr8JUFsKtM9L9OFKTFJzqb+8O725oYzeY1VT8CA&#10;MX0Cb1k+dNxol4WLVpw+x0TFKPWakt3GZZs9exEHdhL0vD2dcpeUmsNV7nbur5zS2cAM/QaKFFNH&#10;b0uJsmuwM3iheVwvLJSZIUobs4Dq50GX3AyDsn8LsHkeuGSXit6lBWi18/gvcJqurao5/6p61ppl&#10;P/j+XF6rjIOWqMznsvB5S3+/F/jTb7n9BQAA//8DAFBLAwQUAAYACAAAACEAdHUsld8AAAAKAQAA&#10;DwAAAGRycy9kb3ducmV2LnhtbEyPYUvDMBCGvwv7D+EGfnOpnZOtNh1DlDFEwW4wP2bN2RaTS03S&#10;rf57Mxjox3vv4b3n8uVgNDui860lAbeTBBhSZVVLtYDd9vlmDswHSUpqSyjgBz0si9FVLjNlT/SO&#10;xzLULJaQz6SAJoQu49xXDRrpJ7ZDirtP64wMcXQ1V06eYrnRPE2Se25kS/FCIzt8bLD6KnsjwJVp&#10;+t33H7x9fdnrpw2u39arvRDX42H1ACzgEP5gOOtHdSii08H2pDzTAtLFIpICpnfzGbAITGfn5HBJ&#10;eJHz/y8UvwAAAP//AwBQSwECLQAUAAYACAAAACEAtoM4kv4AAADhAQAAEwAAAAAAAAAAAAAAAAAA&#10;AAAAW0NvbnRlbnRfVHlwZXNdLnhtbFBLAQItABQABgAIAAAAIQA4/SH/1gAAAJQBAAALAAAAAAAA&#10;AAAAAAAAAC8BAABfcmVscy8ucmVsc1BLAQItABQABgAIAAAAIQDUzCVUxwEAAN4DAAAOAAAAAAAA&#10;AAAAAAAAAC4CAABkcnMvZTJvRG9jLnhtbFBLAQItABQABgAIAAAAIQB0dSyV3wAAAAoBAAAPAAAA&#10;AAAAAAAAAAAAACEEAABkcnMvZG93bnJldi54bWxQSwUGAAAAAAQABADzAAAALQUAAAAA&#10;">
                <v:stroke joinstyle="miter" dashstyle="dash"/>
              </v:line>
            </w:pict>
          </mc:Fallback>
        </mc:AlternateContent>
      </w:r>
      <w:r>
        <w:rPr>
          <w:rFonts w:eastAsiaTheme="minorEastAsia"/>
          <w:iCs/>
          <w:noProof/>
          <w:szCs w:val="24"/>
          <w:lang w:eastAsia="en-GB"/>
        </w:rPr>
        <mc:AlternateContent>
          <mc:Choice Requires="wps">
            <w:drawing>
              <wp:anchor distT="0" distB="0" distL="114300" distR="114300" simplePos="0" relativeHeight="251663360" behindDoc="0" locked="0" layoutInCell="1" allowOverlap="1" wp14:anchorId="6615124F" wp14:editId="516C5716">
                <wp:simplePos x="0" y="0"/>
                <wp:positionH relativeFrom="column">
                  <wp:posOffset>1621155</wp:posOffset>
                </wp:positionH>
                <wp:positionV relativeFrom="paragraph">
                  <wp:posOffset>52334</wp:posOffset>
                </wp:positionV>
                <wp:extent cx="0" cy="3355340"/>
                <wp:effectExtent l="0" t="0" r="19050" b="16510"/>
                <wp:wrapNone/>
                <wp:docPr id="21" name="Straight Connector 21"/>
                <wp:cNvGraphicFramePr/>
                <a:graphic xmlns:a="http://schemas.openxmlformats.org/drawingml/2006/main">
                  <a:graphicData uri="http://schemas.microsoft.com/office/word/2010/wordprocessingShape">
                    <wps:wsp>
                      <wps:cNvCnPr/>
                      <wps:spPr>
                        <a:xfrm flipV="1">
                          <a:off x="0" y="0"/>
                          <a:ext cx="0" cy="335534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E574A47">
              <v:line id="Straight Connector 21"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27.65pt,4.1pt" to="127.65pt,268.3pt" w14:anchorId="55F73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Dg0AEAAOsDAAAOAAAAZHJzL2Uyb0RvYy54bWysU02P0zAQvSPxHyzfadKWRShquodWcEFQ&#10;sSx3r2M3Fv7S2DTJv2c8aQMCtAfExYrH897MezPZ3Y/OsouCZIJv+XpVc6a8DJ3x55Y/fnn36i1n&#10;KQvfCRu8avmkEr/fv3yxG2KjNqEPtlPAkMSnZogt73OOTVUl2Ssn0ipE5fFRB3Ai4xXOVQdiQHZn&#10;q01dv6mGAF2EIFVKGD3Oj3xP/FormT9pnVRmtuXYW6YT6HwqZ7XfieYMIvZGXtsQ/9CFE8Zj0YXq&#10;KLJg38H8QeWMhJCCzisZXBW0NlKRBlSzrn9T89CLqEgLmpPiYlP6f7Ty4+UEzHQt36w588LhjB4y&#10;CHPuMzsE79HBAAwf0akhpgYBB3+C6y3FExTZowbHtDXxKy4BGYHS2Eg+T4vPasxMzkGJ0e327m77&#10;mmZQzRSFKkLK71VwrHy03BpfLBCNuHxIGcti6i2lhK2/gY4i9ewicNBpSuVSWsbsklGV1udm6StP&#10;Vs3oz0qjfGxqS1Vo8dTBwszUfSPhxIKZBaKNtQuofh50zS0wRcu4ADfPA5dsqhh8XoDO+AB/A+fx&#10;1qqe82+qZ61F9lPoJhod2YEbRf5ct7+s7K93gv/8R/c/AAAA//8DAFBLAwQUAAYACAAAACEAJiqv&#10;CN0AAAAJAQAADwAAAGRycy9kb3ducmV2LnhtbEyPzU7DMBCE70i8g7VIXBB1miihCtlUFb+XXlp4&#10;ACfeJhH2OordNrw9RhzKcTSjmW+q9WyNONHkB8cIy0UCgrh1euAO4fPj9X4FwgfFWhnHhPBNHtb1&#10;9VWlSu3OvKPTPnQilrAvFUIfwlhK6duerPILNxJH7+Amq0KUUyf1pM6x3BqZJkkhrRo4LvRqpKee&#10;2q/90SLQ8+5tuzHtQ6Hnl+V7tm0Od9wg3t7Mm0cQgeZwCcMvfkSHOjI17sjaC4OQ5nkWowirFET0&#10;/3SDkGdFAbKu5P8H9Q8AAAD//wMAUEsBAi0AFAAGAAgAAAAhALaDOJL+AAAA4QEAABMAAAAAAAAA&#10;AAAAAAAAAAAAAFtDb250ZW50X1R5cGVzXS54bWxQSwECLQAUAAYACAAAACEAOP0h/9YAAACUAQAA&#10;CwAAAAAAAAAAAAAAAAAvAQAAX3JlbHMvLnJlbHNQSwECLQAUAAYACAAAACEAj0BA4NABAADrAwAA&#10;DgAAAAAAAAAAAAAAAAAuAgAAZHJzL2Uyb0RvYy54bWxQSwECLQAUAAYACAAAACEAJiqvCN0AAAAJ&#10;AQAADwAAAAAAAAAAAAAAAAAqBAAAZHJzL2Rvd25yZXYueG1sUEsFBgAAAAAEAAQA8wAAADQFAAAA&#10;AA==&#10;">
                <v:stroke joinstyle="miter" dashstyle="3 1"/>
              </v:line>
            </w:pict>
          </mc:Fallback>
        </mc:AlternateContent>
      </w:r>
      <w:r>
        <w:rPr>
          <w:noProof/>
          <w:lang w:eastAsia="en-GB"/>
        </w:rPr>
        <w:drawing>
          <wp:inline distT="0" distB="0" distL="0" distR="0" wp14:anchorId="4455C088" wp14:editId="5BC41E65">
            <wp:extent cx="5599430" cy="368554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9430" cy="3685540"/>
                    </a:xfrm>
                    <a:prstGeom prst="rect">
                      <a:avLst/>
                    </a:prstGeom>
                    <a:noFill/>
                  </pic:spPr>
                </pic:pic>
              </a:graphicData>
            </a:graphic>
          </wp:inline>
        </w:drawing>
      </w:r>
    </w:p>
    <w:p w14:paraId="52C7EE1E" w14:textId="77777777" w:rsidR="005718FE" w:rsidRDefault="005718FE" w:rsidP="005718FE">
      <w:pPr>
        <w:rPr>
          <w:rFonts w:eastAsiaTheme="minorEastAsia"/>
          <w:iCs/>
          <w:szCs w:val="24"/>
        </w:rPr>
      </w:pPr>
      <w:r>
        <w:rPr>
          <w:rFonts w:eastAsiaTheme="minorEastAsia"/>
          <w:iCs/>
          <w:szCs w:val="24"/>
        </w:rPr>
        <w:t xml:space="preserve">From the shock wave angle, </w:t>
      </w:r>
      <w:r>
        <w:rPr>
          <w:rFonts w:ascii="Symbol" w:eastAsiaTheme="minorEastAsia" w:hAnsi="Symbol" w:cs="Symbol"/>
          <w:iCs/>
          <w:szCs w:val="24"/>
        </w:rPr>
        <w:t>q</w:t>
      </w:r>
      <w:r>
        <w:rPr>
          <w:rFonts w:eastAsiaTheme="minorEastAsia"/>
          <w:iCs/>
          <w:szCs w:val="24"/>
        </w:rPr>
        <w:t>, corresponding to the Mach number 3 and the deflection angle 15</w:t>
      </w:r>
      <w:r>
        <w:rPr>
          <w:rFonts w:ascii="Symbol" w:eastAsiaTheme="minorEastAsia" w:hAnsi="Symbol" w:cs="Symbol"/>
          <w:iCs/>
          <w:szCs w:val="24"/>
        </w:rPr>
        <w:t>°</w:t>
      </w:r>
      <w:r>
        <w:rPr>
          <w:rFonts w:eastAsiaTheme="minorEastAsia"/>
          <w:iCs/>
          <w:szCs w:val="24"/>
        </w:rPr>
        <w:t xml:space="preserve">, as indicated by the dashed lines, </w:t>
      </w:r>
      <w:r>
        <w:rPr>
          <w:rFonts w:ascii="Symbol" w:eastAsiaTheme="minorEastAsia" w:hAnsi="Symbol" w:cs="Symbol"/>
          <w:iCs/>
          <w:szCs w:val="24"/>
        </w:rPr>
        <w:t>q</w:t>
      </w:r>
      <w:r>
        <w:rPr>
          <w:rFonts w:eastAsiaTheme="minorEastAsia"/>
          <w:iCs/>
          <w:szCs w:val="24"/>
        </w:rPr>
        <w:t xml:space="preserve"> = 32</w:t>
      </w:r>
      <w:r>
        <w:rPr>
          <w:rFonts w:ascii="Symbol" w:eastAsiaTheme="minorEastAsia" w:hAnsi="Symbol" w:cs="Symbol"/>
          <w:iCs/>
          <w:szCs w:val="24"/>
        </w:rPr>
        <w:t>°</w:t>
      </w:r>
      <w:r>
        <w:rPr>
          <w:rFonts w:eastAsiaTheme="minorEastAsia"/>
          <w:iCs/>
          <w:szCs w:val="24"/>
        </w:rPr>
        <w:t xml:space="preserve"> for the weak shock and 84</w:t>
      </w:r>
      <w:r>
        <w:rPr>
          <w:rFonts w:ascii="Symbol" w:eastAsiaTheme="minorEastAsia" w:hAnsi="Symbol" w:cs="Symbol"/>
          <w:iCs/>
          <w:szCs w:val="24"/>
        </w:rPr>
        <w:t>°</w:t>
      </w:r>
      <w:r>
        <w:rPr>
          <w:rFonts w:eastAsiaTheme="minorEastAsia"/>
          <w:iCs/>
          <w:szCs w:val="24"/>
        </w:rPr>
        <w:t xml:space="preserve"> for the strong shock.  Taking each angle in turn produces the downstream results via trigonometry.</w:t>
      </w:r>
    </w:p>
    <w:p w14:paraId="2F63F844" w14:textId="3E2F8EEF" w:rsidR="005718FE" w:rsidRDefault="005718FE" w:rsidP="4997E65E">
      <w:pPr>
        <w:pBdr>
          <w:top w:val="single" w:sz="4" w:space="1" w:color="auto"/>
          <w:bottom w:val="single" w:sz="4" w:space="1" w:color="auto"/>
        </w:pBdr>
        <w:tabs>
          <w:tab w:val="left" w:pos="2840"/>
        </w:tabs>
      </w:pPr>
      <w:r>
        <w:rPr>
          <w:noProof/>
          <w:lang w:eastAsia="en-GB"/>
        </w:rPr>
        <w:lastRenderedPageBreak/>
        <w:drawing>
          <wp:anchor distT="0" distB="0" distL="114300" distR="114300" simplePos="0" relativeHeight="251668480" behindDoc="1" locked="0" layoutInCell="1" allowOverlap="1" wp14:anchorId="1B578D8D" wp14:editId="08DE26F4">
            <wp:simplePos x="0" y="0"/>
            <wp:positionH relativeFrom="column">
              <wp:posOffset>2768600</wp:posOffset>
            </wp:positionH>
            <wp:positionV relativeFrom="paragraph">
              <wp:posOffset>20320</wp:posOffset>
            </wp:positionV>
            <wp:extent cx="2954655" cy="15684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4655" cy="1568450"/>
                    </a:xfrm>
                    <a:prstGeom prst="rect">
                      <a:avLst/>
                    </a:prstGeom>
                    <a:noFill/>
                  </pic:spPr>
                </pic:pic>
              </a:graphicData>
            </a:graphic>
            <wp14:sizeRelH relativeFrom="margin">
              <wp14:pctWidth>0</wp14:pctWidth>
            </wp14:sizeRelH>
            <wp14:sizeRelV relativeFrom="margin">
              <wp14:pctHeight>0</wp14:pctHeight>
            </wp14:sizeRelV>
          </wp:anchor>
        </w:drawing>
      </w:r>
      <w:r w:rsidR="003C3D3B">
        <w:t xml:space="preserve">final point is </w:t>
      </w:r>
      <w:r>
        <w:t>M</w:t>
      </w:r>
      <w:r w:rsidRPr="4997E65E">
        <w:rPr>
          <w:vertAlign w:val="subscript"/>
        </w:rPr>
        <w:t>2</w:t>
      </w:r>
      <w:r>
        <w:t xml:space="preserve"> =  </w:t>
      </w:r>
      <w:r w:rsidR="59A1326C">
        <w:t>M</w:t>
      </w:r>
      <w:r w:rsidR="59A1326C" w:rsidRPr="00016996">
        <w:rPr>
          <w:vertAlign w:val="subscript"/>
        </w:rPr>
        <w:t>2N</w:t>
      </w:r>
      <w:r w:rsidR="59A1326C">
        <w:t>/sin</w:t>
      </w:r>
      <w:r>
        <w:t xml:space="preserve"> (</w:t>
      </w:r>
      <w:r w:rsidRPr="4997E65E">
        <w:rPr>
          <w:rFonts w:ascii="Symbol" w:eastAsia="Symbol" w:hAnsi="Symbol" w:cs="Symbol"/>
        </w:rPr>
        <w:t>b</w:t>
      </w:r>
      <w:r>
        <w:t>-</w:t>
      </w:r>
      <w:r w:rsidRPr="4997E65E">
        <w:rPr>
          <w:rFonts w:ascii="Symbol" w:eastAsia="Symbol" w:hAnsi="Symbol" w:cs="Symbol"/>
        </w:rPr>
        <w:t>d</w:t>
      </w:r>
      <w:r>
        <w:t>)</w:t>
      </w:r>
    </w:p>
    <w:p w14:paraId="70A0EF4D" w14:textId="4F06CCE5" w:rsidR="00010DE3" w:rsidRDefault="00010DE3" w:rsidP="4997E65E">
      <w:pPr>
        <w:pBdr>
          <w:top w:val="single" w:sz="4" w:space="1" w:color="auto"/>
          <w:bottom w:val="single" w:sz="4" w:space="1" w:color="auto"/>
        </w:pBdr>
        <w:tabs>
          <w:tab w:val="left" w:pos="2840"/>
        </w:tabs>
      </w:pPr>
      <w:r>
        <w:t>to get there:</w:t>
      </w:r>
    </w:p>
    <w:p w14:paraId="78581C49" w14:textId="67C9ED36" w:rsidR="00010DE3" w:rsidRPr="00010DE3" w:rsidRDefault="005718FE" w:rsidP="005718FE">
      <w:pPr>
        <w:pBdr>
          <w:top w:val="single" w:sz="4" w:space="1" w:color="auto"/>
          <w:bottom w:val="single" w:sz="4" w:space="1" w:color="auto"/>
        </w:pBdr>
        <w:tabs>
          <w:tab w:val="left" w:pos="2840"/>
        </w:tabs>
        <w:rPr>
          <w:rFonts w:ascii="Symbol" w:eastAsia="Symbol" w:hAnsi="Symbol" w:cs="Symbol"/>
        </w:rPr>
      </w:pPr>
      <w:r>
        <w:t>M</w:t>
      </w:r>
      <w:r w:rsidR="000F230E">
        <w:rPr>
          <w:vertAlign w:val="subscript"/>
        </w:rPr>
        <w:t>1N</w:t>
      </w:r>
      <w:r>
        <w:t xml:space="preserve"> = M</w:t>
      </w:r>
      <w:r>
        <w:rPr>
          <w:vertAlign w:val="subscript"/>
        </w:rPr>
        <w:t>1</w:t>
      </w:r>
      <w:r w:rsidR="0003394A">
        <w:t>sin</w:t>
      </w:r>
      <w:r>
        <w:t xml:space="preserve"> </w:t>
      </w:r>
      <w:r>
        <w:rPr>
          <w:rFonts w:ascii="Symbol" w:eastAsia="Symbol" w:hAnsi="Symbol" w:cs="Symbol"/>
        </w:rPr>
        <w:t>b</w:t>
      </w:r>
    </w:p>
    <w:p w14:paraId="6E5FAAF0" w14:textId="384BF1F9" w:rsidR="00D94E13" w:rsidRDefault="00D94E13" w:rsidP="005718FE">
      <w:pPr>
        <w:pBdr>
          <w:top w:val="single" w:sz="4" w:space="1" w:color="auto"/>
          <w:bottom w:val="single" w:sz="4" w:space="1" w:color="auto"/>
        </w:pBdr>
        <w:tabs>
          <w:tab w:val="left" w:pos="2840"/>
        </w:tabs>
      </w:pPr>
      <w:r>
        <w:t>Which</w:t>
      </w:r>
      <w:r w:rsidR="00564619">
        <w:t xml:space="preserve"> for M</w:t>
      </w:r>
      <w:r w:rsidR="00564619">
        <w:rPr>
          <w:vertAlign w:val="subscript"/>
        </w:rPr>
        <w:t>1</w:t>
      </w:r>
      <w:r w:rsidR="00564619">
        <w:t xml:space="preserve"> = 3 and for 32</w:t>
      </w:r>
      <w:r w:rsidR="00564619">
        <w:sym w:font="Symbol" w:char="F0B0"/>
      </w:r>
      <w:r>
        <w:t xml:space="preserve"> is </w:t>
      </w:r>
      <w:r w:rsidR="004228A1">
        <w:t>1.590</w:t>
      </w:r>
      <w:r w:rsidR="00C07677">
        <w:t xml:space="preserve"> for the weak shock and</w:t>
      </w:r>
      <w:r w:rsidR="00564619">
        <w:t xml:space="preserve"> for 84</w:t>
      </w:r>
      <w:r w:rsidR="00564619">
        <w:sym w:font="Symbol" w:char="F0B0"/>
      </w:r>
      <w:r w:rsidR="00564619">
        <w:t xml:space="preserve"> is</w:t>
      </w:r>
      <w:r w:rsidR="00C07677">
        <w:t xml:space="preserve"> 2.98</w:t>
      </w:r>
      <w:r w:rsidR="001141CD">
        <w:t>4 for the strong shock.</w:t>
      </w:r>
    </w:p>
    <w:p w14:paraId="77EBF826" w14:textId="0FEA6826" w:rsidR="00010DE3" w:rsidRDefault="00010DE3" w:rsidP="005718FE">
      <w:pPr>
        <w:pBdr>
          <w:top w:val="single" w:sz="4" w:space="1" w:color="auto"/>
          <w:bottom w:val="single" w:sz="4" w:space="1" w:color="auto"/>
        </w:pBdr>
        <w:tabs>
          <w:tab w:val="left" w:pos="2840"/>
        </w:tabs>
      </w:pPr>
      <w:r>
        <w:t>Then use the normal shock chart for M</w:t>
      </w:r>
      <w:r w:rsidRPr="003C33FF">
        <w:rPr>
          <w:vertAlign w:val="subscript"/>
        </w:rPr>
        <w:t>2N</w:t>
      </w:r>
      <w:r>
        <w:t xml:space="preserve"> in each case</w:t>
      </w:r>
      <w:r w:rsidR="001141CD">
        <w:t>:</w:t>
      </w:r>
    </w:p>
    <w:p w14:paraId="236DCF87" w14:textId="6B4C7180" w:rsidR="00010DE3" w:rsidRDefault="00010DE3" w:rsidP="00010DE3">
      <w:pPr>
        <w:pBdr>
          <w:top w:val="single" w:sz="4" w:space="1" w:color="auto"/>
          <w:bottom w:val="single" w:sz="4" w:space="1" w:color="auto"/>
        </w:pBdr>
        <w:tabs>
          <w:tab w:val="left" w:pos="2840"/>
        </w:tabs>
      </w:pPr>
      <w:r>
        <w:t>M</w:t>
      </w:r>
      <w:r>
        <w:rPr>
          <w:vertAlign w:val="subscript"/>
        </w:rPr>
        <w:t>2</w:t>
      </w:r>
      <w:r>
        <w:rPr>
          <w:vertAlign w:val="subscript"/>
        </w:rPr>
        <w:t>N</w:t>
      </w:r>
      <w:r>
        <w:rPr>
          <w:vertAlign w:val="subscript"/>
        </w:rPr>
        <w:t>,weak</w:t>
      </w:r>
      <w:r>
        <w:t xml:space="preserve"> = </w:t>
      </w:r>
      <w:r w:rsidR="00BB4910">
        <w:t>0.6715</w:t>
      </w:r>
    </w:p>
    <w:p w14:paraId="31706159" w14:textId="5C5078AB" w:rsidR="00BB4910" w:rsidRDefault="00BB4910" w:rsidP="00BB4910">
      <w:pPr>
        <w:pBdr>
          <w:top w:val="single" w:sz="4" w:space="1" w:color="auto"/>
          <w:bottom w:val="single" w:sz="4" w:space="1" w:color="auto"/>
        </w:pBdr>
        <w:tabs>
          <w:tab w:val="left" w:pos="2840"/>
        </w:tabs>
      </w:pPr>
      <w:r>
        <w:t>M</w:t>
      </w:r>
      <w:r>
        <w:rPr>
          <w:vertAlign w:val="subscript"/>
        </w:rPr>
        <w:t>2N,</w:t>
      </w:r>
      <w:r>
        <w:rPr>
          <w:vertAlign w:val="subscript"/>
        </w:rPr>
        <w:t>strong</w:t>
      </w:r>
      <w:r>
        <w:t xml:space="preserve"> = 0.</w:t>
      </w:r>
      <w:r w:rsidR="008371E2">
        <w:t>5362</w:t>
      </w:r>
    </w:p>
    <w:p w14:paraId="655EF089" w14:textId="11FCCF4B" w:rsidR="005718FE" w:rsidRDefault="005718FE" w:rsidP="005718FE">
      <w:pPr>
        <w:pBdr>
          <w:top w:val="single" w:sz="4" w:space="1" w:color="auto"/>
          <w:bottom w:val="single" w:sz="4" w:space="1" w:color="auto"/>
        </w:pBdr>
        <w:tabs>
          <w:tab w:val="left" w:pos="2840"/>
        </w:tabs>
      </w:pPr>
      <w:r>
        <w:t xml:space="preserve">Using </w:t>
      </w:r>
      <w:r w:rsidR="005D43D2">
        <w:t>M</w:t>
      </w:r>
      <w:r w:rsidR="005D43D2" w:rsidRPr="4997E65E">
        <w:rPr>
          <w:vertAlign w:val="subscript"/>
        </w:rPr>
        <w:t>2</w:t>
      </w:r>
      <w:r w:rsidR="005D43D2">
        <w:t xml:space="preserve"> =  M</w:t>
      </w:r>
      <w:r w:rsidR="005D43D2" w:rsidRPr="00016996">
        <w:rPr>
          <w:vertAlign w:val="subscript"/>
        </w:rPr>
        <w:t>2N</w:t>
      </w:r>
      <w:r w:rsidR="005D43D2">
        <w:t>/sin (</w:t>
      </w:r>
      <w:r w:rsidR="005D43D2" w:rsidRPr="4997E65E">
        <w:rPr>
          <w:rFonts w:ascii="Symbol" w:eastAsia="Symbol" w:hAnsi="Symbol" w:cs="Symbol"/>
        </w:rPr>
        <w:t>b</w:t>
      </w:r>
      <w:r w:rsidR="005D43D2">
        <w:t>-</w:t>
      </w:r>
      <w:r w:rsidR="005D43D2" w:rsidRPr="4997E65E">
        <w:rPr>
          <w:rFonts w:ascii="Symbol" w:eastAsia="Symbol" w:hAnsi="Symbol" w:cs="Symbol"/>
        </w:rPr>
        <w:t>d</w:t>
      </w:r>
      <w:r w:rsidR="005D43D2">
        <w:t>)</w:t>
      </w:r>
      <w:r w:rsidR="005D43D2">
        <w:t xml:space="preserve"> in each case</w:t>
      </w:r>
      <w:r>
        <w:t>:</w:t>
      </w:r>
    </w:p>
    <w:p w14:paraId="063E97E8" w14:textId="5938F89B" w:rsidR="005718FE" w:rsidRDefault="005718FE" w:rsidP="005718FE">
      <w:pPr>
        <w:pBdr>
          <w:top w:val="single" w:sz="4" w:space="1" w:color="auto"/>
          <w:bottom w:val="single" w:sz="4" w:space="1" w:color="auto"/>
        </w:pBdr>
        <w:tabs>
          <w:tab w:val="left" w:pos="2840"/>
        </w:tabs>
      </w:pPr>
      <w:r>
        <w:t>M</w:t>
      </w:r>
      <w:r>
        <w:rPr>
          <w:vertAlign w:val="subscript"/>
        </w:rPr>
        <w:t>2,weak</w:t>
      </w:r>
      <w:r w:rsidR="00BC511D">
        <w:t xml:space="preserve"> = </w:t>
      </w:r>
      <w:r w:rsidR="005D43D2">
        <w:t>0.6715</w:t>
      </w:r>
      <w:r w:rsidR="005C5E5E">
        <w:t>/sin(32-15</w:t>
      </w:r>
      <w:r w:rsidR="00314002">
        <w:t>)</w:t>
      </w:r>
      <w:r>
        <w:t xml:space="preserve"> = </w:t>
      </w:r>
      <w:r w:rsidR="003C0DAB">
        <w:t>2.300</w:t>
      </w:r>
    </w:p>
    <w:p w14:paraId="2A56547B" w14:textId="548BB41A" w:rsidR="005718FE" w:rsidRDefault="005718FE" w:rsidP="005718FE">
      <w:pPr>
        <w:pBdr>
          <w:top w:val="single" w:sz="4" w:space="1" w:color="auto"/>
          <w:bottom w:val="single" w:sz="4" w:space="1" w:color="auto"/>
        </w:pBdr>
        <w:tabs>
          <w:tab w:val="left" w:pos="2840"/>
        </w:tabs>
      </w:pPr>
      <w:r>
        <w:t>M</w:t>
      </w:r>
      <w:r>
        <w:rPr>
          <w:vertAlign w:val="subscript"/>
        </w:rPr>
        <w:t>2,strong</w:t>
      </w:r>
      <w:r w:rsidR="00BC511D">
        <w:t xml:space="preserve"> = </w:t>
      </w:r>
      <w:r w:rsidR="003C0DAB">
        <w:t>0.5362/sin(84-15)</w:t>
      </w:r>
      <w:r w:rsidR="00E404BD">
        <w:t xml:space="preserve"> = 0.574</w:t>
      </w:r>
    </w:p>
    <w:p w14:paraId="4CF3CB2C" w14:textId="77777777" w:rsidR="005718FE" w:rsidRDefault="00BC511D" w:rsidP="00BC511D">
      <w:pPr>
        <w:pStyle w:val="ListParagraph"/>
        <w:numPr>
          <w:ilvl w:val="0"/>
          <w:numId w:val="9"/>
        </w:numPr>
        <w:rPr>
          <w:rFonts w:eastAsiaTheme="minorEastAsia"/>
          <w:iCs/>
          <w:szCs w:val="24"/>
        </w:rPr>
      </w:pPr>
      <w:r>
        <w:rPr>
          <w:rFonts w:eastAsiaTheme="minorEastAsia"/>
          <w:iCs/>
          <w:szCs w:val="24"/>
        </w:rPr>
        <w:t>An expansive abrupt shock is not possible, because it would theoretically produce a reduction in entropy, which is not possible.  Instead, when an expansion occurs a series of infinitesimal strength Mach waves occurs until the flow direction is accordingly adjusted.  These are called Prandtl-Meyer fans.</w:t>
      </w:r>
    </w:p>
    <w:p w14:paraId="3FC644AE" w14:textId="77777777" w:rsidR="00BC511D" w:rsidRDefault="007C60FD" w:rsidP="00BC511D">
      <w:pPr>
        <w:pStyle w:val="ListParagraph"/>
        <w:numPr>
          <w:ilvl w:val="0"/>
          <w:numId w:val="9"/>
        </w:numPr>
        <w:rPr>
          <w:rFonts w:eastAsiaTheme="minorEastAsia"/>
          <w:iCs/>
          <w:szCs w:val="24"/>
        </w:rPr>
      </w:pPr>
      <w:r>
        <w:rPr>
          <w:rFonts w:eastAsiaTheme="minorEastAsia"/>
          <w:iCs/>
          <w:szCs w:val="24"/>
        </w:rPr>
        <w:t>Use the chart in section 9c</w:t>
      </w:r>
    </w:p>
    <w:p w14:paraId="34459E0E" w14:textId="77777777" w:rsidR="007C60FD" w:rsidRDefault="007C60FD" w:rsidP="007C60FD">
      <w:pPr>
        <w:jc w:val="center"/>
        <w:rPr>
          <w:rFonts w:eastAsiaTheme="minorEastAsia"/>
          <w:iCs/>
          <w:szCs w:val="24"/>
        </w:rPr>
      </w:pPr>
      <w:r>
        <w:rPr>
          <w:noProof/>
          <w:lang w:eastAsia="en-GB"/>
        </w:rPr>
        <mc:AlternateContent>
          <mc:Choice Requires="wps">
            <w:drawing>
              <wp:anchor distT="0" distB="0" distL="114300" distR="114300" simplePos="0" relativeHeight="251674624" behindDoc="0" locked="0" layoutInCell="1" allowOverlap="1" wp14:anchorId="4D89121E" wp14:editId="1E88DA93">
                <wp:simplePos x="0" y="0"/>
                <wp:positionH relativeFrom="column">
                  <wp:posOffset>3067421</wp:posOffset>
                </wp:positionH>
                <wp:positionV relativeFrom="paragraph">
                  <wp:posOffset>1107440</wp:posOffset>
                </wp:positionV>
                <wp:extent cx="0" cy="1164566"/>
                <wp:effectExtent l="0" t="0" r="19050" b="17145"/>
                <wp:wrapNone/>
                <wp:docPr id="31" name="Straight Connector 31"/>
                <wp:cNvGraphicFramePr/>
                <a:graphic xmlns:a="http://schemas.openxmlformats.org/drawingml/2006/main">
                  <a:graphicData uri="http://schemas.microsoft.com/office/word/2010/wordprocessingShape">
                    <wps:wsp>
                      <wps:cNvCnPr/>
                      <wps:spPr>
                        <a:xfrm flipV="1">
                          <a:off x="0" y="0"/>
                          <a:ext cx="0" cy="1164566"/>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211E5AA">
              <v:line id="Straight Connector 31"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41.55pt,87.2pt" to="241.55pt,178.9pt" w14:anchorId="0E5CE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GfzQEAAOgDAAAOAAAAZHJzL2Uyb0RvYy54bWysU8GO0zAQvSPxD5bvNEkXKhQ13UMruCCo&#10;WJa717EbC9tjjU3T/j1jJw0I0B4QF8uemfc873m8vb84y84KowHf8WZVc6a8hN74U8cfv7x79Zaz&#10;mITvhQWvOn5Vkd/vXr7YjqFVaxjA9goZkfjYjqHjQ0qhraooB+VEXEFQnpIa0IlERzxVPYqR2J2t&#10;1nW9qUbAPiBIFSNFD1OS7wq/1kqmT1pHlZjtOPWWyoplfcprtduK9oQiDEbObYh/6MIJ4+nSheog&#10;kmDf0fxB5YxEiKDTSoKrQGsjVdFAapr6NzUPgwiqaCFzYlhsiv+PVn48H5GZvuN3DWdeOHqjh4TC&#10;nIbE9uA9OQjIKElOjSG2BNj7I86nGI6YZV80OqatCV9pCIoRJI1dis/XxWd1SUxOQUnRptm8frPZ&#10;ZOZqoshUAWN6r8CxvOm4NT5bIFpx/hDTVHoryWHrb6CDiAM7C3ronnYza05Xue+p07JLV6sm6Gel&#10;STt1dFeuKFOn9hZnmm9FNfVmPVVmiDbWLqD6edBcm2GqTOICXD8PXKrLjeDTAnTGA/4NnC63VvVU&#10;f1M9ac2yn6C/lncrdtA4Fdfn0c/z+uu5wH9+0N0PAAAA//8DAFBLAwQUAAYACAAAACEAdYizg90A&#10;AAALAQAADwAAAGRycy9kb3ducmV2LnhtbEyPwU7DMAyG70i8Q2QkbizdVlhVmk4IgXZm7DBuWeM2&#10;FY1TNWlXeHqMOLCj/X/6/bnYzq4TEw6h9aRguUhAIFXetNQoOLy/3mUgQtRkdOcJFXxhgG15fVXo&#10;3PgzveG0j43gEgq5VmBj7HMpQ2XR6bDwPRJntR+cjjwOjTSDPnO56+QqSR6k0y3xBat7fLZYfe5H&#10;p2AadwOaNNTHSdrjy2pXHz6+a6Vub+anRxAR5/gPw68+q0PJTic/kgmiU5Bm6yWjHGzSFAQTf5uT&#10;gvX9JgNZFvLyh/IHAAD//wMAUEsBAi0AFAAGAAgAAAAhALaDOJL+AAAA4QEAABMAAAAAAAAAAAAA&#10;AAAAAAAAAFtDb250ZW50X1R5cGVzXS54bWxQSwECLQAUAAYACAAAACEAOP0h/9YAAACUAQAACwAA&#10;AAAAAAAAAAAAAAAvAQAAX3JlbHMvLnJlbHNQSwECLQAUAAYACAAAACEAciSRn80BAADoAwAADgAA&#10;AAAAAAAAAAAAAAAuAgAAZHJzL2Uyb0RvYy54bWxQSwECLQAUAAYACAAAACEAdYizg90AAAALAQAA&#10;DwAAAAAAAAAAAAAAAAAnBAAAZHJzL2Rvd25yZXYueG1sUEsFBgAAAAAEAAQA8wAAADEFAAAAAA==&#10;">
                <v:stroke joinstyle="miter" dashstyle="dash"/>
              </v:line>
            </w:pict>
          </mc:Fallback>
        </mc:AlternateContent>
      </w:r>
      <w:r>
        <w:rPr>
          <w:noProof/>
          <w:lang w:eastAsia="en-GB"/>
        </w:rPr>
        <mc:AlternateContent>
          <mc:Choice Requires="wps">
            <w:drawing>
              <wp:anchor distT="0" distB="0" distL="114300" distR="114300" simplePos="0" relativeHeight="251672576" behindDoc="0" locked="0" layoutInCell="1" allowOverlap="1" wp14:anchorId="0335EC6F" wp14:editId="46BC0630">
                <wp:simplePos x="0" y="0"/>
                <wp:positionH relativeFrom="column">
                  <wp:posOffset>914400</wp:posOffset>
                </wp:positionH>
                <wp:positionV relativeFrom="paragraph">
                  <wp:posOffset>1165285</wp:posOffset>
                </wp:positionV>
                <wp:extent cx="2320506" cy="0"/>
                <wp:effectExtent l="0" t="0" r="22860" b="19050"/>
                <wp:wrapNone/>
                <wp:docPr id="30" name="Straight Connector 30"/>
                <wp:cNvGraphicFramePr/>
                <a:graphic xmlns:a="http://schemas.openxmlformats.org/drawingml/2006/main">
                  <a:graphicData uri="http://schemas.microsoft.com/office/word/2010/wordprocessingShape">
                    <wps:wsp>
                      <wps:cNvCnPr/>
                      <wps:spPr>
                        <a:xfrm flipH="1">
                          <a:off x="0" y="0"/>
                          <a:ext cx="2320506"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5148671">
              <v:line id="Straight Connector 30"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1in,91.75pt" to="254.7pt,91.75pt" w14:anchorId="2DC2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ZnzQEAAOgDAAAOAAAAZHJzL2Uyb0RvYy54bWysU8uOEzEQvCPxD5bvxJOJWKFRJntItHBA&#10;ELHwAV6PnbHWL7VNZvL3tD0PEKA9IC6W7e6q7iq39/ejNeQqIWrvWrrdVJRIJ3yn3aWl374+vHlH&#10;SUzcddx4J1t6k5HeH16/2g+hkbXvvekkECRxsRlCS/uUQsNYFL20PG58kA6DyoPlCY9wYR3wAdmt&#10;YXVV3bHBQxfACxkj3p6mID0UfqWkSJ+VijIR01LsLZUVyvqUV3bY8+YCPPRazG3wf+jCcu2w6Ep1&#10;4omT76D/oLJagI9epY3wlnmltJBFA6rZVr+peex5kEULmhPDalP8f7Ti0/UMRHct3aE9jlt8o8cE&#10;XF/6RI7eOXTQA8EgOjWE2CDg6M4wn2I4Q5Y9KrBEGR0+4BAUI1AaGYvPt9VnOSYi8LLe1dXb6o4S&#10;scTYRJGpAsT0XnpL8qalRrtsAW/49WNMWBZTl5R8bdwCOvHYkyvHh+5wl/vF1Bxmue+p07JLNyMn&#10;6BepUDt2tCslytTJo4GZ5nm7smBmhihtzAqqXgbNuRkmyySuwPpl4JpdKnqXVqDVzsPfwGlcWlVT&#10;/qJ60pplP/nuVt6t2IHjVPyZRz/P66/nAv/5QQ8/AAAA//8DAFBLAwQUAAYACAAAACEAkVIsPd0A&#10;AAALAQAADwAAAGRycy9kb3ducmV2LnhtbEyPQU/DMAyF70j8h8hI3FjK6NAoTSeEQDuz7TBuWeM2&#10;FY1TJWlX+PUYCQlufvbT8/fKzex6MWGInScFt4sMBFLtTUetgsP+9WYNIiZNRveeUMEnRthUlxel&#10;Low/0xtOu9QKDqFYaAU2paGQMtYWnY4LPyDxrfHB6cQytNIEfeZw18tllt1LpzviD1YP+Gyx/tiN&#10;TsE0bgOaPDbHSdrjy3LbHN6/GqWur+anRxAJ5/Rnhh98RoeKmU5+JBNFzzrPuUviYX23AsGOVfaQ&#10;gzj9bmRVyv8dqm8AAAD//wMAUEsBAi0AFAAGAAgAAAAhALaDOJL+AAAA4QEAABMAAAAAAAAAAAAA&#10;AAAAAAAAAFtDb250ZW50X1R5cGVzXS54bWxQSwECLQAUAAYACAAAACEAOP0h/9YAAACUAQAACwAA&#10;AAAAAAAAAAAAAAAvAQAAX3JlbHMvLnJlbHNQSwECLQAUAAYACAAAACEAQIaWZ80BAADoAwAADgAA&#10;AAAAAAAAAAAAAAAuAgAAZHJzL2Uyb0RvYy54bWxQSwECLQAUAAYACAAAACEAkVIsPd0AAAALAQAA&#10;DwAAAAAAAAAAAAAAAAAnBAAAZHJzL2Rvd25yZXYueG1sUEsFBgAAAAAEAAQA8wAAADEFAAAAAA==&#10;">
                <v:stroke joinstyle="miter" dashstyle="dash"/>
              </v:line>
            </w:pict>
          </mc:Fallback>
        </mc:AlternateContent>
      </w:r>
      <w:r>
        <w:rPr>
          <w:noProof/>
          <w:lang w:eastAsia="en-GB"/>
        </w:rPr>
        <mc:AlternateContent>
          <mc:Choice Requires="wps">
            <w:drawing>
              <wp:anchor distT="0" distB="0" distL="114300" distR="114300" simplePos="0" relativeHeight="251670528" behindDoc="0" locked="0" layoutInCell="1" allowOverlap="1" wp14:anchorId="36462B31" wp14:editId="3CF3D9C8">
                <wp:simplePos x="0" y="0"/>
                <wp:positionH relativeFrom="column">
                  <wp:posOffset>879894</wp:posOffset>
                </wp:positionH>
                <wp:positionV relativeFrom="paragraph">
                  <wp:posOffset>1562100</wp:posOffset>
                </wp:positionV>
                <wp:extent cx="1328468" cy="0"/>
                <wp:effectExtent l="0" t="0" r="24130" b="19050"/>
                <wp:wrapNone/>
                <wp:docPr id="29" name="Straight Connector 29"/>
                <wp:cNvGraphicFramePr/>
                <a:graphic xmlns:a="http://schemas.openxmlformats.org/drawingml/2006/main">
                  <a:graphicData uri="http://schemas.microsoft.com/office/word/2010/wordprocessingShape">
                    <wps:wsp>
                      <wps:cNvCnPr/>
                      <wps:spPr>
                        <a:xfrm flipH="1">
                          <a:off x="0" y="0"/>
                          <a:ext cx="1328468"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E48C77D">
              <v:line id="Straight Connector 29"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69.3pt,123pt" to="173.9pt,123pt" w14:anchorId="76435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QjzgEAAOgDAAAOAAAAZHJzL2Uyb0RvYy54bWysU8uOEzEQvCPxD5bvxJNZtFpGmewhEXBA&#10;ELHwAV6PnbHWL7VNZvL3tD0PEKA9oL1Ytruruqvc3t2P1pCLhKi9a+l2U1EinfCddueWfv/2/s0d&#10;JTFx13HjnWzpVUZ6v3/9ajeERta+96aTQJDExWYILe1TCg1jUfTS8rjxQToMKg+WJzzCmXXAB2S3&#10;htVVdcsGD10AL2SMeHucgnRf+JWSIn1RKspETEuxt1RWKOtjXtl+x5sz8NBrMbfB/6MLy7XDoivV&#10;kSdOfoD+i8pqAT56lTbCW+aV0kIWDahmW/2h5qHnQRYtaE4Mq03x5WjF58sJiO5aWr+jxHGLb/SQ&#10;gOtzn8jBO4cOeiAYRKeGEBsEHNwJ5lMMJ8iyRwWWKKPDRxyCYgRKI2Px+br6LMdEBF5ub+q7t7c4&#10;GWKJsYkiUwWI6YP0luRNS4122QLe8MunmLAspi4p+dq4BXTksScXjg/d4S73i6k5zHLfU6dll65G&#10;TtCvUqF27OimlChTJw8GZpqn7cqCmRmitDErqHoeNOdmmCyTuALr54FrdqnoXVqBVjsP/wKncWlV&#10;TfmL6klrlv3ou2t5t2IHjlPxZx79PK+/nwv81wfd/wQAAP//AwBQSwMEFAAGAAgAAAAhAHdzjsfc&#10;AAAACwEAAA8AAABkcnMvZG93bnJldi54bWxMj81OwzAQhO9IvIO1SNyoQxqFKsSpEAL1TOmh3Nx4&#10;8yPidWQ7aeDpWSQkepzZT7Mz5Xaxg5jRh96RgvtVAgKpdqanVsHh/fVuAyJETUYPjlDBFwbYVtdX&#10;pS6MO9MbzvvYCg6hUGgFXYxjIWWoO7Q6rNyIxLfGeasjS99K4/WZw+0g0yTJpdU98YdOj/jcYf25&#10;n6yCedp5NFlojrPsji/prjl8fDdK3d4sT48gIi7xH4bf+lwdKu50chOZIAbW603OqII0y3kUE+vs&#10;gcec/hxZlfJyQ/UDAAD//wMAUEsBAi0AFAAGAAgAAAAhALaDOJL+AAAA4QEAABMAAAAAAAAAAAAA&#10;AAAAAAAAAFtDb250ZW50X1R5cGVzXS54bWxQSwECLQAUAAYACAAAACEAOP0h/9YAAACUAQAACwAA&#10;AAAAAAAAAAAAAAAvAQAAX3JlbHMvLnJlbHNQSwECLQAUAAYACAAAACEAHyFkI84BAADoAwAADgAA&#10;AAAAAAAAAAAAAAAuAgAAZHJzL2Uyb0RvYy54bWxQSwECLQAUAAYACAAAACEAd3OOx9wAAAALAQAA&#10;DwAAAAAAAAAAAAAAAAAoBAAAZHJzL2Rvd25yZXYueG1sUEsFBgAAAAAEAAQA8wAAADEFAAAAAA==&#10;">
                <v:stroke joinstyle="miter" dashstyle="dash"/>
              </v:line>
            </w:pict>
          </mc:Fallback>
        </mc:AlternateContent>
      </w:r>
      <w:r>
        <w:rPr>
          <w:noProof/>
          <w:lang w:eastAsia="en-GB"/>
        </w:rPr>
        <mc:AlternateContent>
          <mc:Choice Requires="wps">
            <w:drawing>
              <wp:anchor distT="0" distB="0" distL="114300" distR="114300" simplePos="0" relativeHeight="251669504" behindDoc="0" locked="0" layoutInCell="1" allowOverlap="1" wp14:anchorId="71F6A578" wp14:editId="1E36E84E">
                <wp:simplePos x="0" y="0"/>
                <wp:positionH relativeFrom="column">
                  <wp:posOffset>2070340</wp:posOffset>
                </wp:positionH>
                <wp:positionV relativeFrom="paragraph">
                  <wp:posOffset>1096274</wp:posOffset>
                </wp:positionV>
                <wp:extent cx="0" cy="1164566"/>
                <wp:effectExtent l="0" t="0" r="19050" b="17145"/>
                <wp:wrapNone/>
                <wp:docPr id="28" name="Straight Connector 28"/>
                <wp:cNvGraphicFramePr/>
                <a:graphic xmlns:a="http://schemas.openxmlformats.org/drawingml/2006/main">
                  <a:graphicData uri="http://schemas.microsoft.com/office/word/2010/wordprocessingShape">
                    <wps:wsp>
                      <wps:cNvCnPr/>
                      <wps:spPr>
                        <a:xfrm flipV="1">
                          <a:off x="0" y="0"/>
                          <a:ext cx="0" cy="1164566"/>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644CE34">
              <v:line id="Straight Connector 28"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63pt,86.3pt" to="163pt,178pt" w14:anchorId="570FA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2ygEAAOgDAAAOAAAAZHJzL2Uyb0RvYy54bWysU02P0zAQvSPxHyzfaZICFYqa7qEVXBBU&#10;LHD3OuPGWn9pbJr23zN20oAA7QHtxbJn5j3Pex5v7y7WsDNg1N51vFnVnIGTvtfu1PFvX9+/esdZ&#10;TML1wngHHb9C5He7ly+2Y2hh7QdvekBGJC62Y+j4kFJoqyrKAayIKx/AUVJ5tCLREU9Vj2Ikdmuq&#10;dV1vqtFjH9BLiJGihynJd4VfKZDps1IREjMdp95SWbGsD3mtdlvRnlCEQcu5DfEfXVihHV26UB1E&#10;EuwH6r+orJboo1dpJb2tvFJaQtFAapr6DzX3gwhQtJA5MSw2xeejlZ/OR2S67/iaXsoJS290n1Do&#10;05DY3jtHDnpklCSnxhBbAuzdEedTDEfMsi8KLVNGh+80BMUIksYuxefr4jNcEpNTUFK0aTZv3m42&#10;mbmaKDJVwJg+gLcsbzputMsWiFacP8Y0ld5Kcti4G+gg4sDOgh66p93MmtNV7nvqtOzS1cAE/QKK&#10;tFNHr8sVZepgb3CmeWwWFqrMEKWNWUD106C5NsOgTOICXD8NXKrLjd6lBWi18/gvcLrcWlVT/U31&#10;pDXLfvD9tbxbsYPGqbg+j36e19/PBf7rg+5+AgAA//8DAFBLAwQUAAYACAAAACEACEE6zNwAAAAL&#10;AQAADwAAAGRycy9kb3ducmV2LnhtbEyPQU/DMAyF70j8h8hI3FhKgYJK0wkh0M6MHcYta9ymonGq&#10;JO0Kvx4jDuxm+3t6fq9aL24QM4bYe1JwvcpAIDXe9NQp2L2/Xj2AiEmT0YMnVPCFEdb1+VmlS+OP&#10;9IbzNnWCTSiWWoFNaSyljI1Fp+PKj0jMWh+cTryGTpqgj2zuBplnWSGd7ok/WD3is8Xmczs5BfO0&#10;CWhuY7ufpd2/5Jt29/HdKnV5sTw9gki4pH8x/Mbn6FBzpoOfyEQxKLjJC+6SGNznBQhW/F0OPNwx&#10;knUlTzvUPwAAAP//AwBQSwECLQAUAAYACAAAACEAtoM4kv4AAADhAQAAEwAAAAAAAAAAAAAAAAAA&#10;AAAAW0NvbnRlbnRfVHlwZXNdLnhtbFBLAQItABQABgAIAAAAIQA4/SH/1gAAAJQBAAALAAAAAAAA&#10;AAAAAAAAAC8BAABfcmVscy8ucmVsc1BLAQItABQABgAIAAAAIQC+DAD2ygEAAOgDAAAOAAAAAAAA&#10;AAAAAAAAAC4CAABkcnMvZTJvRG9jLnhtbFBLAQItABQABgAIAAAAIQAIQTrM3AAAAAsBAAAPAAAA&#10;AAAAAAAAAAAAACQEAABkcnMvZG93bnJldi54bWxQSwUGAAAAAAQABADzAAAALQUAAAAA&#10;">
                <v:stroke joinstyle="miter" dashstyle="dash"/>
              </v:line>
            </w:pict>
          </mc:Fallback>
        </mc:AlternateContent>
      </w:r>
      <w:r>
        <w:rPr>
          <w:noProof/>
          <w:lang w:eastAsia="en-GB"/>
        </w:rPr>
        <w:drawing>
          <wp:inline distT="0" distB="0" distL="0" distR="0" wp14:anchorId="3B7AA79E" wp14:editId="6B7D2379">
            <wp:extent cx="4321148" cy="2941607"/>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1796" cy="2962471"/>
                    </a:xfrm>
                    <a:prstGeom prst="rect">
                      <a:avLst/>
                    </a:prstGeom>
                    <a:noFill/>
                  </pic:spPr>
                </pic:pic>
              </a:graphicData>
            </a:graphic>
          </wp:inline>
        </w:drawing>
      </w:r>
    </w:p>
    <w:p w14:paraId="6DCD4691" w14:textId="77777777" w:rsidR="007C60FD" w:rsidRDefault="007C60FD" w:rsidP="007C60FD">
      <w:pPr>
        <w:rPr>
          <w:rFonts w:eastAsiaTheme="minorEastAsia"/>
          <w:iCs/>
          <w:szCs w:val="24"/>
        </w:rPr>
      </w:pPr>
      <w:r>
        <w:rPr>
          <w:rFonts w:eastAsiaTheme="minorEastAsia"/>
          <w:iCs/>
          <w:szCs w:val="24"/>
        </w:rPr>
        <w:t>Starting at Mach 3, we see that an initial M=1 flow would have turned 50</w:t>
      </w:r>
      <w:r>
        <w:rPr>
          <w:rFonts w:ascii="Symbol" w:eastAsiaTheme="minorEastAsia" w:hAnsi="Symbol" w:cs="Symbol"/>
          <w:iCs/>
          <w:szCs w:val="24"/>
        </w:rPr>
        <w:t>°</w:t>
      </w:r>
      <w:r>
        <w:rPr>
          <w:rFonts w:eastAsiaTheme="minorEastAsia"/>
          <w:iCs/>
          <w:szCs w:val="24"/>
        </w:rPr>
        <w:t xml:space="preserve"> to make it reach M=3.  Now we turn a further 30</w:t>
      </w:r>
      <w:r>
        <w:rPr>
          <w:rFonts w:ascii="Symbol" w:eastAsiaTheme="minorEastAsia" w:hAnsi="Symbol" w:cs="Symbol"/>
          <w:iCs/>
          <w:szCs w:val="24"/>
        </w:rPr>
        <w:t>°</w:t>
      </w:r>
      <w:r>
        <w:rPr>
          <w:rFonts w:eastAsiaTheme="minorEastAsia"/>
          <w:iCs/>
          <w:szCs w:val="24"/>
        </w:rPr>
        <w:t>, so up to total 80</w:t>
      </w:r>
      <w:r>
        <w:rPr>
          <w:rFonts w:ascii="Symbol" w:eastAsiaTheme="minorEastAsia" w:hAnsi="Symbol" w:cs="Symbol"/>
          <w:iCs/>
          <w:szCs w:val="24"/>
        </w:rPr>
        <w:t>°</w:t>
      </w:r>
      <w:r>
        <w:rPr>
          <w:rFonts w:eastAsiaTheme="minorEastAsia"/>
          <w:iCs/>
          <w:szCs w:val="24"/>
        </w:rPr>
        <w:t>, and the corresponding Mach number is M=5.5.</w:t>
      </w:r>
    </w:p>
    <w:p w14:paraId="77190D74" w14:textId="77777777" w:rsidR="007C60FD" w:rsidRDefault="007C60FD" w:rsidP="007C60FD">
      <w:pPr>
        <w:pStyle w:val="ListParagraph"/>
        <w:numPr>
          <w:ilvl w:val="0"/>
          <w:numId w:val="9"/>
        </w:numPr>
        <w:rPr>
          <w:rFonts w:eastAsiaTheme="minorEastAsia"/>
          <w:iCs/>
          <w:szCs w:val="24"/>
        </w:rPr>
      </w:pPr>
      <w:r>
        <w:rPr>
          <w:rFonts w:eastAsiaTheme="minorEastAsia"/>
          <w:iCs/>
          <w:szCs w:val="24"/>
        </w:rPr>
        <w:t>For a pipe with diameter 0.3 m and a wall roughness of 0.0015 m</w:t>
      </w:r>
      <w:r w:rsidR="00E30EB1">
        <w:rPr>
          <w:rFonts w:eastAsiaTheme="minorEastAsia"/>
          <w:iCs/>
          <w:szCs w:val="24"/>
        </w:rPr>
        <w:t xml:space="preserve"> with starting Mach number 0.2</w:t>
      </w:r>
      <w:r>
        <w:rPr>
          <w:rFonts w:eastAsiaTheme="minorEastAsia"/>
          <w:iCs/>
          <w:szCs w:val="24"/>
        </w:rPr>
        <w:t>, use the formula for frictional flow in a pipe</w:t>
      </w:r>
      <w:r w:rsidR="00E30EB1">
        <w:rPr>
          <w:rFonts w:eastAsiaTheme="minorEastAsia"/>
          <w:iCs/>
          <w:szCs w:val="24"/>
        </w:rPr>
        <w:t xml:space="preserve"> or use the chart:</w:t>
      </w:r>
    </w:p>
    <w:p w14:paraId="172600D2" w14:textId="77777777" w:rsidR="00E30EB1" w:rsidRPr="00E30EB1" w:rsidRDefault="00E30EB1" w:rsidP="00E30EB1">
      <w:pPr>
        <w:rPr>
          <w:rFonts w:eastAsiaTheme="minorEastAsia"/>
          <w:sz w:val="24"/>
          <w:szCs w:val="24"/>
        </w:rPr>
      </w:pPr>
      <m:oMathPara>
        <m:oMath>
          <m:r>
            <w:rPr>
              <w:rFonts w:ascii="Cambria Math" w:hAnsi="Cambria Math"/>
            </w:rPr>
            <w:lastRenderedPageBreak/>
            <m:t>4</m:t>
          </m:r>
          <m:sSub>
            <m:sSubPr>
              <m:ctrlPr>
                <w:rPr>
                  <w:rFonts w:ascii="Cambria Math" w:hAnsi="Cambria Math" w:cs="Times New Roman"/>
                  <w:i/>
                  <w:sz w:val="24"/>
                  <w:szCs w:val="24"/>
                </w:rPr>
              </m:ctrlPr>
            </m:sSubPr>
            <m:e>
              <m:r>
                <w:rPr>
                  <w:rFonts w:ascii="Cambria Math" w:hAnsi="Cambria Math"/>
                </w:rPr>
                <m:t>C</m:t>
              </m:r>
            </m:e>
            <m:sub>
              <m:r>
                <w:rPr>
                  <w:rFonts w:ascii="Cambria Math" w:hAnsi="Cambria Math"/>
                </w:rPr>
                <m:t>f</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rPr>
                        <m:t>L</m:t>
                      </m:r>
                    </m:e>
                    <m:sup>
                      <m:r>
                        <w:rPr>
                          <w:rFonts w:ascii="Cambria Math" w:hAnsi="Cambria Math"/>
                        </w:rPr>
                        <m:t>*</m:t>
                      </m:r>
                    </m:sup>
                  </m:sSup>
                </m:num>
                <m:den>
                  <m:r>
                    <w:rPr>
                      <w:rFonts w:ascii="Cambria Math" w:hAnsi="Cambria Math"/>
                    </w:rPr>
                    <m:t>D</m:t>
                  </m:r>
                </m:den>
              </m:f>
            </m:e>
          </m:d>
          <m:r>
            <w:rPr>
              <w:rFonts w:ascii="Cambria Math" w:hAnsi="Cambria Math"/>
            </w:rPr>
            <m:t>=</m:t>
          </m:r>
          <m:f>
            <m:fPr>
              <m:ctrlPr>
                <w:rPr>
                  <w:rFonts w:ascii="Cambria Math" w:hAnsi="Cambria Math" w:cs="Times New Roman"/>
                  <w:i/>
                  <w:sz w:val="24"/>
                  <w:szCs w:val="24"/>
                </w:rPr>
              </m:ctrlPr>
            </m:fPr>
            <m:num>
              <m:r>
                <w:rPr>
                  <w:rFonts w:ascii="Cambria Math" w:hAnsi="Cambria Math"/>
                </w:rPr>
                <m:t>1</m:t>
              </m:r>
            </m:num>
            <m:den>
              <m:r>
                <w:rPr>
                  <w:rFonts w:ascii="Cambria Math" w:hAnsi="Cambria Math"/>
                </w:rPr>
                <m:t>γ</m:t>
              </m:r>
            </m:den>
          </m:f>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rPr>
                    <m:t>1-</m:t>
                  </m:r>
                  <m:sSup>
                    <m:sSupPr>
                      <m:ctrlPr>
                        <w:rPr>
                          <w:rFonts w:ascii="Cambria Math" w:hAnsi="Cambria Math" w:cs="Times New Roman"/>
                          <w:i/>
                          <w:sz w:val="24"/>
                          <w:szCs w:val="24"/>
                        </w:rPr>
                      </m:ctrlPr>
                    </m:sSupPr>
                    <m:e>
                      <m:r>
                        <w:rPr>
                          <w:rFonts w:ascii="Cambria Math" w:hAnsi="Cambria Math"/>
                        </w:rPr>
                        <m:t>M</m:t>
                      </m:r>
                    </m:e>
                    <m:sup>
                      <m:r>
                        <w:rPr>
                          <w:rFonts w:ascii="Cambria Math" w:hAnsi="Cambria Math"/>
                        </w:rPr>
                        <m:t>2</m:t>
                      </m:r>
                    </m:sup>
                  </m:sSup>
                </m:num>
                <m:den>
                  <m:sSup>
                    <m:sSupPr>
                      <m:ctrlPr>
                        <w:rPr>
                          <w:rFonts w:ascii="Cambria Math" w:hAnsi="Cambria Math" w:cs="Times New Roman"/>
                          <w:i/>
                          <w:sz w:val="24"/>
                          <w:szCs w:val="24"/>
                        </w:rPr>
                      </m:ctrlPr>
                    </m:sSupPr>
                    <m:e>
                      <m:r>
                        <w:rPr>
                          <w:rFonts w:ascii="Cambria Math" w:hAnsi="Cambria Math"/>
                        </w:rPr>
                        <m:t>M</m:t>
                      </m:r>
                    </m:e>
                    <m:sup>
                      <m:r>
                        <w:rPr>
                          <w:rFonts w:ascii="Cambria Math" w:hAnsi="Cambria Math"/>
                        </w:rPr>
                        <m:t>2</m:t>
                      </m:r>
                    </m:sup>
                  </m:sSup>
                </m:den>
              </m:f>
            </m:e>
          </m:d>
          <m:r>
            <w:rPr>
              <w:rFonts w:ascii="Cambria Math" w:hAnsi="Cambria Math"/>
            </w:rPr>
            <m:t>+</m:t>
          </m:r>
          <m:f>
            <m:fPr>
              <m:ctrlPr>
                <w:rPr>
                  <w:rFonts w:ascii="Cambria Math" w:hAnsi="Cambria Math" w:cs="Times New Roman"/>
                  <w:i/>
                  <w:sz w:val="24"/>
                  <w:szCs w:val="24"/>
                </w:rPr>
              </m:ctrlPr>
            </m:fPr>
            <m:num>
              <m:r>
                <w:rPr>
                  <w:rFonts w:ascii="Cambria Math" w:hAnsi="Cambria Math"/>
                </w:rPr>
                <m:t>γ+1</m:t>
              </m:r>
            </m:num>
            <m:den>
              <m:r>
                <w:rPr>
                  <w:rFonts w:ascii="Cambria Math" w:hAnsi="Cambria Math"/>
                </w:rPr>
                <m:t>2γ</m:t>
              </m:r>
            </m:den>
          </m:f>
          <m:r>
            <w:rPr>
              <w:rFonts w:ascii="Cambria Math" w:eastAsiaTheme="minorEastAsia" w:hAnsi="Cambria Math"/>
            </w:rPr>
            <m:t>ln</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rPr>
                    <m:t>γ+1</m:t>
                  </m:r>
                </m:e>
              </m:d>
              <m:sSup>
                <m:sSupPr>
                  <m:ctrlPr>
                    <w:rPr>
                      <w:rFonts w:ascii="Cambria Math" w:eastAsiaTheme="minorEastAsia" w:hAnsi="Cambria Math" w:cs="Times New Roman"/>
                      <w:i/>
                      <w:sz w:val="24"/>
                      <w:szCs w:val="24"/>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2+</m:t>
              </m:r>
              <m:d>
                <m:dPr>
                  <m:ctrlPr>
                    <w:rPr>
                      <w:rFonts w:ascii="Cambria Math" w:eastAsiaTheme="minorEastAsia" w:hAnsi="Cambria Math" w:cs="Times New Roman"/>
                      <w:i/>
                      <w:sz w:val="24"/>
                      <w:szCs w:val="24"/>
                    </w:rPr>
                  </m:ctrlPr>
                </m:dPr>
                <m:e>
                  <m:r>
                    <w:rPr>
                      <w:rFonts w:ascii="Cambria Math" w:eastAsiaTheme="minorEastAsia" w:hAnsi="Cambria Math"/>
                    </w:rPr>
                    <m:t>γ-1</m:t>
                  </m:r>
                </m:e>
              </m:d>
              <m:sSup>
                <m:sSupPr>
                  <m:ctrlPr>
                    <w:rPr>
                      <w:rFonts w:ascii="Cambria Math" w:eastAsiaTheme="minorEastAsia" w:hAnsi="Cambria Math" w:cs="Times New Roman"/>
                      <w:i/>
                      <w:sz w:val="24"/>
                      <w:szCs w:val="24"/>
                    </w:rPr>
                  </m:ctrlPr>
                </m:sSupPr>
                <m:e>
                  <m:r>
                    <w:rPr>
                      <w:rFonts w:ascii="Cambria Math" w:eastAsiaTheme="minorEastAsia" w:hAnsi="Cambria Math"/>
                    </w:rPr>
                    <m:t>M</m:t>
                  </m:r>
                </m:e>
                <m:sup>
                  <m:r>
                    <w:rPr>
                      <w:rFonts w:ascii="Cambria Math" w:eastAsiaTheme="minorEastAsia" w:hAnsi="Cambria Math"/>
                    </w:rPr>
                    <m:t>2</m:t>
                  </m:r>
                </m:sup>
              </m:sSup>
            </m:den>
          </m:f>
        </m:oMath>
      </m:oMathPara>
    </w:p>
    <w:p w14:paraId="27FA3E80" w14:textId="77777777" w:rsidR="00E30EB1" w:rsidRPr="00E30EB1" w:rsidRDefault="00E30EB1" w:rsidP="00E30EB1">
      <w:pPr>
        <w:rPr>
          <w:rFonts w:eastAsiaTheme="minorEastAsia"/>
          <w:sz w:val="24"/>
          <w:szCs w:val="24"/>
        </w:rPr>
      </w:pPr>
      <m:oMathPara>
        <m:oMath>
          <m:r>
            <w:rPr>
              <w:rFonts w:ascii="Cambria Math" w:hAnsi="Cambria Math"/>
            </w:rPr>
            <m:t>4</m:t>
          </m:r>
          <m:r>
            <w:rPr>
              <w:rFonts w:ascii="Cambria Math" w:hAnsi="Cambria Math" w:cs="Times New Roman"/>
              <w:sz w:val="24"/>
              <w:szCs w:val="24"/>
            </w:rPr>
            <m:t>×0.0015</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rPr>
                        <m:t>L</m:t>
                      </m:r>
                    </m:e>
                    <m:sup>
                      <m:r>
                        <w:rPr>
                          <w:rFonts w:ascii="Cambria Math" w:hAnsi="Cambria Math"/>
                        </w:rPr>
                        <m:t>*</m:t>
                      </m:r>
                    </m:sup>
                  </m:sSup>
                </m:num>
                <m:den>
                  <m:r>
                    <w:rPr>
                      <w:rFonts w:ascii="Cambria Math" w:hAnsi="Cambria Math"/>
                    </w:rPr>
                    <m:t>0.3</m:t>
                  </m:r>
                </m:den>
              </m:f>
            </m:e>
          </m:d>
          <m:r>
            <w:rPr>
              <w:rFonts w:ascii="Cambria Math" w:hAnsi="Cambria Math"/>
            </w:rPr>
            <m:t>=</m:t>
          </m:r>
          <m:r>
            <w:rPr>
              <w:rFonts w:ascii="Cambria Math" w:hAnsi="Cambria Math" w:cs="Times New Roman"/>
              <w:sz w:val="24"/>
              <w:szCs w:val="24"/>
            </w:rPr>
            <m:t>10.5→</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r>
            <w:rPr>
              <w:rFonts w:ascii="Cambria Math" w:hAnsi="Cambria Math" w:cs="Times New Roman"/>
              <w:sz w:val="24"/>
              <w:szCs w:val="24"/>
            </w:rPr>
            <m:t>=525 m</m:t>
          </m:r>
        </m:oMath>
      </m:oMathPara>
    </w:p>
    <w:p w14:paraId="463C6F8B" w14:textId="77777777" w:rsidR="00E30EB1" w:rsidRDefault="00E30EB1" w:rsidP="00E30EB1">
      <w:pPr>
        <w:jc w:val="center"/>
        <w:rPr>
          <w:rFonts w:eastAsiaTheme="minorEastAsia"/>
          <w:iCs/>
          <w:szCs w:val="24"/>
        </w:rPr>
      </w:pPr>
      <w:r>
        <w:rPr>
          <w:noProof/>
          <w:lang w:eastAsia="en-GB"/>
        </w:rPr>
        <mc:AlternateContent>
          <mc:Choice Requires="wps">
            <w:drawing>
              <wp:anchor distT="0" distB="0" distL="114300" distR="114300" simplePos="0" relativeHeight="251678720" behindDoc="0" locked="0" layoutInCell="1" allowOverlap="1" wp14:anchorId="3AC6D94F" wp14:editId="798B8B61">
                <wp:simplePos x="0" y="0"/>
                <wp:positionH relativeFrom="column">
                  <wp:posOffset>810883</wp:posOffset>
                </wp:positionH>
                <wp:positionV relativeFrom="paragraph">
                  <wp:posOffset>2372264</wp:posOffset>
                </wp:positionV>
                <wp:extent cx="2044460" cy="0"/>
                <wp:effectExtent l="0" t="0" r="13335" b="19050"/>
                <wp:wrapNone/>
                <wp:docPr id="36" name="Straight Connector 36"/>
                <wp:cNvGraphicFramePr/>
                <a:graphic xmlns:a="http://schemas.openxmlformats.org/drawingml/2006/main">
                  <a:graphicData uri="http://schemas.microsoft.com/office/word/2010/wordprocessingShape">
                    <wps:wsp>
                      <wps:cNvCnPr/>
                      <wps:spPr>
                        <a:xfrm flipH="1">
                          <a:off x="0" y="0"/>
                          <a:ext cx="2044460" cy="0"/>
                        </a:xfrm>
                        <a:prstGeom prst="line">
                          <a:avLst/>
                        </a:prstGeom>
                        <a:ln>
                          <a:prstDash val="dashDot"/>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3692350">
              <v:line id="Straight Connector 3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from="63.85pt,186.8pt" to="224.85pt,186.8pt" w14:anchorId="13F80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Ll0wEAAPcDAAAOAAAAZHJzL2Uyb0RvYy54bWysU02P0zAQvSPxHyzfadJsVaGo6R5aAQcE&#10;FQs/wOuMG0v+0tg06b9n7LQBAdJKiItle+a9mfc83j1O1rALYNTedXy9qjkDJ32v3bnj376+e/OW&#10;s5iE64XxDjp+hcgf969f7cbQQuMHb3pARiQutmPo+JBSaKsqygGsiCsfwFFQebQi0RHPVY9iJHZr&#10;qqaut9XosQ/oJcRIt8c5yPeFXymQ6bNSERIzHafeUlmxrM95rfY70Z5RhEHLWxviH7qwQjsqulAd&#10;RRLsO+o/qKyW6KNXaSW9rbxSWkLRQGrW9W9qngYRoGghc2JYbIr/j1Z+upyQ6b7jD1vOnLD0Rk8J&#10;hT4PiR28c+SgR0ZBcmoMsSXAwZ3wdorhhFn2pNAyZXT4QENQjCBpbCo+XxefYUpM0mVTbzabLT2H&#10;vMeqmSJTBYzpPXjL8qbjRrtsgWjF5WNMVJZS7yn52rg76CjiwC6CHrqn3dGn3DJl54wqtz43W3bp&#10;amBGfwFF8qmph1KlDB4cDM5MQkpwqVmYKDvDlDZmAdYvA2/5GQplKBdw8zJ4QZTK3qUFbLXz+DeC&#10;NK1vLas5/+7ArDtb8Oz7a3nGYg1NV/Hq9hPy+P56LvCf/3X/AwAA//8DAFBLAwQUAAYACAAAACEA&#10;ZMt5V94AAAALAQAADwAAAGRycy9kb3ducmV2LnhtbEyPT0vDQBDF74LfYRnBm920KY3GbEoRFC8q&#10;xlKvm+yYDd0/MbtN4rd3BEGP782PN+8V29kaNuIQOu8ELBcJMHSNV51rBezf7q+ugYUonZLGOxTw&#10;hQG25flZIXPlJ/eKYxVbRiEu5FKAjrHPOQ+NRivDwvfo6PbhBysjyaHlapAThVvDV0my4VZ2jj5o&#10;2eOdxuZYnayAp8fjez2bw+fzS6XrdFTT8qHbCXF5Me9ugUWc4x8MP/WpOpTUqfYnpwIzpFdZRqiA&#10;NEs3wIhYr2/IqX8dXhb8/4byGwAA//8DAFBLAQItABQABgAIAAAAIQC2gziS/gAAAOEBAAATAAAA&#10;AAAAAAAAAAAAAAAAAABbQ29udGVudF9UeXBlc10ueG1sUEsBAi0AFAAGAAgAAAAhADj9If/WAAAA&#10;lAEAAAsAAAAAAAAAAAAAAAAALwEAAF9yZWxzLy5yZWxzUEsBAi0AFAAGAAgAAAAhADJrkuXTAQAA&#10;9wMAAA4AAAAAAAAAAAAAAAAALgIAAGRycy9lMm9Eb2MueG1sUEsBAi0AFAAGAAgAAAAhAGTLeVfe&#10;AAAACwEAAA8AAAAAAAAAAAAAAAAALQQAAGRycy9kb3ducmV2LnhtbFBLBQYAAAAABAAEAPMAAAA4&#10;BQAAAAA=&#10;">
                <v:stroke joinstyle="miter" dashstyle="dashDot"/>
              </v:line>
            </w:pict>
          </mc:Fallback>
        </mc:AlternateContent>
      </w:r>
      <w:r>
        <w:rPr>
          <w:noProof/>
          <w:lang w:eastAsia="en-GB"/>
        </w:rPr>
        <mc:AlternateContent>
          <mc:Choice Requires="wps">
            <w:drawing>
              <wp:anchor distT="0" distB="0" distL="114300" distR="114300" simplePos="0" relativeHeight="251677696" behindDoc="0" locked="0" layoutInCell="1" allowOverlap="1" wp14:anchorId="796F06B7" wp14:editId="33618BB3">
                <wp:simplePos x="0" y="0"/>
                <wp:positionH relativeFrom="column">
                  <wp:posOffset>2769079</wp:posOffset>
                </wp:positionH>
                <wp:positionV relativeFrom="paragraph">
                  <wp:posOffset>2208302</wp:posOffset>
                </wp:positionV>
                <wp:extent cx="0" cy="690173"/>
                <wp:effectExtent l="19050" t="0" r="19050" b="34290"/>
                <wp:wrapNone/>
                <wp:docPr id="35" name="Straight Connector 35"/>
                <wp:cNvGraphicFramePr/>
                <a:graphic xmlns:a="http://schemas.openxmlformats.org/drawingml/2006/main">
                  <a:graphicData uri="http://schemas.microsoft.com/office/word/2010/wordprocessingShape">
                    <wps:wsp>
                      <wps:cNvCnPr/>
                      <wps:spPr>
                        <a:xfrm>
                          <a:off x="0" y="0"/>
                          <a:ext cx="0" cy="690173"/>
                        </a:xfrm>
                        <a:prstGeom prst="line">
                          <a:avLst/>
                        </a:prstGeom>
                        <a:ln w="28575">
                          <a:solidFill>
                            <a:srgbClr val="FF000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99F2DB4">
              <v:line id="Straight Connector 35"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25pt" from="218.05pt,173.9pt" to="218.05pt,228.25pt" w14:anchorId="0AA58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bx5AEAACoEAAAOAAAAZHJzL2Uyb0RvYy54bWysU8uO0zAU3SPxD5b3NElHnRmiprNoVTYI&#10;KgY+wHXsxJJfujZN+vdcO2mGl4RAdOH6cc659xw726fRaHIREJSzDa1WJSXCctcq2zX0y+fjm0dK&#10;QmS2ZdpZ0dCrCPRp9/rVdvC1WLve6VYAQREb6sE3tI/R10UReC8MCyvnhcVD6cCwiEvoihbYgOpG&#10;F+uyvC8GB60Hx0UIuHuYDuku60spePwoZRCR6IZibzGPkMdzGovdltUdMN8rPrfB/qELw5TFoovU&#10;gUVGvoL6RcooDi44GVfcmcJJqbjIHtBNVf7k5rlnXmQvGE7wS0zh/8nyD5cTENU29G5DiWUG7+g5&#10;AlNdH8neWYsJOiB4iEkNPtRI2NsTzKvgT5BsjxJM+kdDZMzpXpd0xRgJnzY57t6/LauHuyRXvPA8&#10;hPhOOEPSpKFa2eSb1ezyPsQJeoOkbW3J0ND14+Zhk2HBadUeldbpMEB33msgF4Z3fjyW+Jur/QBL&#10;egcW+gnX4uzg4gzUFrtLbid/eRavWky1PwmJiaGjaiqe3qpYKjLOhY3VooToRJPY3UIs/0yc8Ykq&#10;8jv+G/LCyJWdjQvZKOvgd9XjeGtZTvhbApPvFMHZtdd88zkafJD5CuePJ73479eZ/vKJ774BAAD/&#10;/wMAUEsDBBQABgAIAAAAIQBB7GwO4QAAAAsBAAAPAAAAZHJzL2Rvd25yZXYueG1sTI/BTsMwEETv&#10;SPyDtUjcqBOapijEqVChEkg9QAFxdWM3jrDXke22oV/PIg5w290Zzb6pF6Oz7KBD7D0KyCcZMI2t&#10;Vz12At5eV1c3wGKSqKT1qAV86QiL5vyslpXyR3zRh03qGIVgrKQAk9JQcR5bo52MEz9oJG3ng5OJ&#10;1tBxFeSRwp3l11lWcid7pA9GDnppdPu52TsBxYNd7U73HyZ/f1r3WXEKj8/LuRCXF+PdLbCkx/Rn&#10;hh98QoeGmLZ+jyoySxnTMiergGkxpw7k+L1saZiVM+BNzf93aL4BAAD//wMAUEsBAi0AFAAGAAgA&#10;AAAhALaDOJL+AAAA4QEAABMAAAAAAAAAAAAAAAAAAAAAAFtDb250ZW50X1R5cGVzXS54bWxQSwEC&#10;LQAUAAYACAAAACEAOP0h/9YAAACUAQAACwAAAAAAAAAAAAAAAAAvAQAAX3JlbHMvLnJlbHNQSwEC&#10;LQAUAAYACAAAACEAEdi28eQBAAAqBAAADgAAAAAAAAAAAAAAAAAuAgAAZHJzL2Uyb0RvYy54bWxQ&#10;SwECLQAUAAYACAAAACEAQexsDuEAAAALAQAADwAAAAAAAAAAAAAAAAA+BAAAZHJzL2Rvd25yZXYu&#10;eG1sUEsFBgAAAAAEAAQA8wAAAEwFAAAAAA==&#10;">
                <v:stroke joinstyle="miter" dashstyle="dashDot"/>
              </v:line>
            </w:pict>
          </mc:Fallback>
        </mc:AlternateContent>
      </w:r>
      <w:r>
        <w:rPr>
          <w:noProof/>
          <w:lang w:eastAsia="en-GB"/>
        </w:rPr>
        <mc:AlternateContent>
          <mc:Choice Requires="wps">
            <w:drawing>
              <wp:anchor distT="0" distB="0" distL="114300" distR="114300" simplePos="0" relativeHeight="251676672" behindDoc="0" locked="0" layoutInCell="1" allowOverlap="1" wp14:anchorId="40391730" wp14:editId="693B5903">
                <wp:simplePos x="0" y="0"/>
                <wp:positionH relativeFrom="column">
                  <wp:posOffset>836295</wp:posOffset>
                </wp:positionH>
                <wp:positionV relativeFrom="paragraph">
                  <wp:posOffset>1061349</wp:posOffset>
                </wp:positionV>
                <wp:extent cx="1647190" cy="0"/>
                <wp:effectExtent l="0" t="0" r="10160" b="19050"/>
                <wp:wrapNone/>
                <wp:docPr id="34" name="Straight Connector 34"/>
                <wp:cNvGraphicFramePr/>
                <a:graphic xmlns:a="http://schemas.openxmlformats.org/drawingml/2006/main">
                  <a:graphicData uri="http://schemas.microsoft.com/office/word/2010/wordprocessingShape">
                    <wps:wsp>
                      <wps:cNvCnPr/>
                      <wps:spPr>
                        <a:xfrm flipH="1">
                          <a:off x="0" y="0"/>
                          <a:ext cx="1647190"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4FD5C91">
              <v:line id="Straight Connector 34"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65.85pt,83.55pt" to="195.55pt,83.55pt" w14:anchorId="58CC8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59zgEAAOgDAAAOAAAAZHJzL2Uyb0RvYy54bWysU8uOEzEQvCPxD5bvxDPZ1QKjTPaQCDgg&#10;iNjlA7weO2Phl9omM/l72p4HCNAeEBfLdndVd5Xbu/vRGnKRELV3La03FSXSCd9pd27p18d3r95Q&#10;EhN3HTfeyZZeZaT3+5cvdkNo5Nb33nQSCJK42AyhpX1KoWEsil5aHjc+SIdB5cHyhEc4sw74gOzW&#10;sG1V3bHBQxfACxkj3h6nIN0XfqWkSJ+VijIR01LsLZUVyvqUV7bf8eYMPPRazG3wf+jCcu2w6Ep1&#10;5ImT76D/oLJagI9epY3wlnmltJBFA6qpq9/UPPQ8yKIFzYlhtSn+P1rx6XICoruW3txS4rjFN3pI&#10;wPW5T+TgnUMHPRAMolNDiA0CDu4E8ymGE2TZowJLlNHhAw5BMQKlkbH4fF19lmMiAi/ru9vX9Vt8&#10;DrHE2ESRqQLE9F56S/KmpUa7bAFv+OVjTFgWU5eUfG3cAjry2JMLx4fucJf7xdQcZrnvqdOyS1cj&#10;J+gXqVA7dnRTSpSpkwcDM823emXBzAxR2pgVVD0PmnMzTJZJXIHb54FrdqnoXVqBVjsPfwOncWlV&#10;TfmL6klrlv3ku2t5t2IHjlPxZx79PK+/ngv85wfd/wAAAP//AwBQSwMEFAAGAAgAAAAhAGpaFZHc&#10;AAAACwEAAA8AAABkcnMvZG93bnJldi54bWxMj0FPwzAMhe9I/IfISNxY2g1tUJpOCIF2Zuwwblnj&#10;NhWNUyVpV/j1GAkJbu/ZT8+fy+3sejFhiJ0nBfkiA4FUe9NRq+Dw9nJzByImTUb3nlDBJ0bYVpcX&#10;pS6MP9MrTvvUCi6hWGgFNqWhkDLWFp2OCz8g8a7xwenENrTSBH3mctfLZZatpdMd8QWrB3yyWH/s&#10;R6dgGncBzW1sjpO0x+flrjm8fzVKXV/Njw8gEs7pLww/+IwOFTOd/Egmip79Kt9wlMV6k4PgxOo+&#10;Z3H6nciqlP9/qL4BAAD//wMAUEsBAi0AFAAGAAgAAAAhALaDOJL+AAAA4QEAABMAAAAAAAAAAAAA&#10;AAAAAAAAAFtDb250ZW50X1R5cGVzXS54bWxQSwECLQAUAAYACAAAACEAOP0h/9YAAACUAQAACwAA&#10;AAAAAAAAAAAAAAAvAQAAX3JlbHMvLnJlbHNQSwECLQAUAAYACAAAACEA9W9ufc4BAADoAwAADgAA&#10;AAAAAAAAAAAAAAAuAgAAZHJzL2Uyb0RvYy54bWxQSwECLQAUAAYACAAAACEAaloVkdwAAAALAQAA&#10;DwAAAAAAAAAAAAAAAAAoBAAAZHJzL2Rvd25yZXYueG1sUEsFBgAAAAAEAAQA8wAAADEFAAAAAA==&#10;">
                <v:stroke joinstyle="miter" dashstyle="dash"/>
              </v:line>
            </w:pict>
          </mc:Fallback>
        </mc:AlternateContent>
      </w:r>
      <w:r>
        <w:rPr>
          <w:noProof/>
          <w:lang w:eastAsia="en-GB"/>
        </w:rPr>
        <mc:AlternateContent>
          <mc:Choice Requires="wps">
            <w:drawing>
              <wp:anchor distT="0" distB="0" distL="114300" distR="114300" simplePos="0" relativeHeight="251675648" behindDoc="0" locked="0" layoutInCell="1" allowOverlap="1" wp14:anchorId="24D2BA5C" wp14:editId="43440EF9">
                <wp:simplePos x="0" y="0"/>
                <wp:positionH relativeFrom="column">
                  <wp:posOffset>1904629</wp:posOffset>
                </wp:positionH>
                <wp:positionV relativeFrom="paragraph">
                  <wp:posOffset>775970</wp:posOffset>
                </wp:positionV>
                <wp:extent cx="0" cy="1431925"/>
                <wp:effectExtent l="0" t="0" r="19050" b="15875"/>
                <wp:wrapNone/>
                <wp:docPr id="33" name="Straight Connector 33"/>
                <wp:cNvGraphicFramePr/>
                <a:graphic xmlns:a="http://schemas.openxmlformats.org/drawingml/2006/main">
                  <a:graphicData uri="http://schemas.microsoft.com/office/word/2010/wordprocessingShape">
                    <wps:wsp>
                      <wps:cNvCnPr/>
                      <wps:spPr>
                        <a:xfrm flipV="1">
                          <a:off x="0" y="0"/>
                          <a:ext cx="0" cy="1431925"/>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0B1A9B83">
              <v:line id="Straight Connector 33"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49.95pt,61.1pt" to="149.95pt,173.85pt" w14:anchorId="3C0ED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0TygEAAOgDAAAOAAAAZHJzL2Uyb0RvYy54bWysU02P0zAQvSPxHyzfadIWEERN99AKLggq&#10;duHudcaNhb80Nk367xk7aUCA9oC4WPbMvOd5z+Pd3WgNuwBG7V3L16uaM3DSd9qdW/7l4d2LN5zF&#10;JFwnjHfQ8itEfrd//mw3hAY2vvemA2RE4mIzhJb3KYWmqqLswYq48gEcJZVHKxId8Vx1KAZit6ba&#10;1PXravDYBfQSYqTocUryfeFXCmT6pFSExEzLqbdUVizrY16r/U40ZxSh13JuQ/xDF1ZoR5cuVEeR&#10;BPuO+g8qqyX66FVaSW8rr5SWUDSQmnX9m5r7XgQoWsicGBab4v+jlR8vJ2S6a/l2y5kTlt7oPqHQ&#10;5z6xg3eOHPTIKElODSE2BDi4E86nGE6YZY8KLVNGh680BMUIksbG4vN18RnGxOQUlBRdv9yu325e&#10;ZeZqoshUAWN6D96yvGm50S5bIBpx+RDTVHoryWHjbqCjiD27CHrojnYza05Xue+p07JLVwMT9DMo&#10;0k4dbcsVZergYHCm+bZeWKgyQ5Q2ZgHVT4Pm2gyDMokLcPM0cKkuN3qXFqDVzuPfwGm8taqm+pvq&#10;SWuW/ei7a3m3YgeNU3F9Hv08r7+eC/znB93/AAAA//8DAFBLAwQUAAYACAAAACEAxV2Bb90AAAAL&#10;AQAADwAAAGRycy9kb3ducmV2LnhtbEyPwU7DMAyG70i8Q2QkbixdmBgtTSeEQDszdhi3rHGbak1S&#10;JWlXeHqMOLCj/X/6/bnczLZnE4bYeSdhuciAoau97lwrYf/xdvcILCbltOq9QwlfGGFTXV+VqtD+&#10;7N5x2qWWUYmLhZJgUhoKzmNt0Kq48AM6yhofrEo0hpbroM5UbnsusuyBW9U5umDUgC8G69NutBKm&#10;cRtQr2JzmLg5vIpts//8bqS8vZmfn4AlnNM/DL/6pA4VOR396HRkvQSR5zmhFAghgBHxtzlKuF+t&#10;18Crkl/+UP0AAAD//wMAUEsBAi0AFAAGAAgAAAAhALaDOJL+AAAA4QEAABMAAAAAAAAAAAAAAAAA&#10;AAAAAFtDb250ZW50X1R5cGVzXS54bWxQSwECLQAUAAYACAAAACEAOP0h/9YAAACUAQAACwAAAAAA&#10;AAAAAAAAAAAvAQAAX3JlbHMvLnJlbHNQSwECLQAUAAYACAAAACEAmJOdE8oBAADoAwAADgAAAAAA&#10;AAAAAAAAAAAuAgAAZHJzL2Uyb0RvYy54bWxQSwECLQAUAAYACAAAACEAxV2Bb90AAAALAQAADwAA&#10;AAAAAAAAAAAAAAAkBAAAZHJzL2Rvd25yZXYueG1sUEsFBgAAAAAEAAQA8wAAAC4FAAAAAA==&#10;">
                <v:stroke joinstyle="miter" dashstyle="dash"/>
              </v:line>
            </w:pict>
          </mc:Fallback>
        </mc:AlternateContent>
      </w:r>
      <w:r>
        <w:rPr>
          <w:noProof/>
          <w:lang w:eastAsia="en-GB"/>
        </w:rPr>
        <w:drawing>
          <wp:inline distT="0" distB="0" distL="0" distR="0" wp14:anchorId="24FF3F19" wp14:editId="379B4C1F">
            <wp:extent cx="4902200" cy="461899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2200" cy="4618990"/>
                    </a:xfrm>
                    <a:prstGeom prst="rect">
                      <a:avLst/>
                    </a:prstGeom>
                    <a:noFill/>
                  </pic:spPr>
                </pic:pic>
              </a:graphicData>
            </a:graphic>
          </wp:inline>
        </w:drawing>
      </w:r>
    </w:p>
    <w:p w14:paraId="1790066F" w14:textId="77777777" w:rsidR="00E30EB1" w:rsidRDefault="00E30EB1" w:rsidP="00E30EB1">
      <w:pPr>
        <w:pStyle w:val="ListParagraph"/>
        <w:numPr>
          <w:ilvl w:val="0"/>
          <w:numId w:val="9"/>
        </w:numPr>
        <w:rPr>
          <w:rFonts w:eastAsiaTheme="minorEastAsia"/>
          <w:iCs/>
          <w:szCs w:val="24"/>
        </w:rPr>
      </w:pPr>
      <w:r>
        <w:rPr>
          <w:rFonts w:eastAsiaTheme="minorEastAsia"/>
          <w:iCs/>
          <w:szCs w:val="24"/>
        </w:rPr>
        <w:t>For stagnation temperature of 400 K, and starting Mach number is 0.4 in air, use the chart or formula for heat addition to find how much heat flux is necessary in a pipe to produce choked flow.</w:t>
      </w:r>
    </w:p>
    <w:p w14:paraId="0B538920" w14:textId="77777777" w:rsidR="00E30EB1" w:rsidRPr="00064ACE" w:rsidRDefault="00564619" w:rsidP="00E30EB1">
      <w:pPr>
        <w:rPr>
          <w:rFonts w:eastAsiaTheme="minorEastAsia"/>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rPr>
                    <m:t>q</m:t>
                  </m:r>
                </m:e>
                <m:sup>
                  <m:r>
                    <w:rPr>
                      <w:rFonts w:ascii="Cambria Math" w:hAnsi="Cambria Math"/>
                    </w:rPr>
                    <m:t>*</m:t>
                  </m:r>
                </m:sup>
              </m:sSup>
            </m:num>
            <m:den>
              <m:sSub>
                <m:sSubPr>
                  <m:ctrlPr>
                    <w:rPr>
                      <w:rFonts w:ascii="Cambria Math" w:hAnsi="Cambria Math" w:cs="Times New Roman"/>
                      <w:i/>
                      <w:sz w:val="24"/>
                      <w:szCs w:val="24"/>
                    </w:rPr>
                  </m:ctrlPr>
                </m:sSubPr>
                <m:e>
                  <m:r>
                    <w:rPr>
                      <w:rFonts w:ascii="Cambria Math" w:hAnsi="Cambria Math"/>
                    </w:rPr>
                    <m:t>C</m:t>
                  </m:r>
                </m:e>
                <m:sub>
                  <m:r>
                    <w:rPr>
                      <w:rFonts w:ascii="Cambria Math" w:hAnsi="Cambria Math"/>
                    </w:rPr>
                    <m:t>p</m:t>
                  </m:r>
                </m:sub>
              </m:sSub>
              <m:sSub>
                <m:sSubPr>
                  <m:ctrlPr>
                    <w:rPr>
                      <w:rFonts w:ascii="Cambria Math" w:hAnsi="Cambria Math" w:cs="Times New Roman"/>
                      <w:i/>
                      <w:sz w:val="24"/>
                      <w:szCs w:val="24"/>
                    </w:rPr>
                  </m:ctrlPr>
                </m:sSubPr>
                <m:e>
                  <m:r>
                    <w:rPr>
                      <w:rFonts w:ascii="Cambria Math" w:hAnsi="Cambria Math"/>
                    </w:rPr>
                    <m:t>T</m:t>
                  </m:r>
                </m:e>
                <m:sub>
                  <m:r>
                    <w:rPr>
                      <w:rFonts w:ascii="Cambria Math" w:hAnsi="Cambria Math"/>
                    </w:rPr>
                    <m:t>0</m:t>
                  </m:r>
                </m:sub>
              </m:sSub>
            </m:den>
          </m:f>
          <m:r>
            <w:rPr>
              <w:rFonts w:ascii="Cambria Math" w:hAnsi="Cambria Math"/>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rPr>
                    <m:t>T</m:t>
                  </m:r>
                </m:e>
                <m:sub>
                  <m:r>
                    <w:rPr>
                      <w:rFonts w:ascii="Cambria Math" w:hAnsi="Cambria Math"/>
                    </w:rPr>
                    <m:t>0</m:t>
                  </m:r>
                </m:sub>
                <m:sup>
                  <m:r>
                    <w:rPr>
                      <w:rFonts w:ascii="Cambria Math" w:hAnsi="Cambria Math"/>
                    </w:rPr>
                    <m:t>*</m:t>
                  </m:r>
                </m:sup>
              </m:sSubSup>
            </m:num>
            <m:den>
              <m:sSup>
                <m:sSupPr>
                  <m:ctrlPr>
                    <w:rPr>
                      <w:rFonts w:ascii="Cambria Math" w:hAnsi="Cambria Math" w:cs="Times New Roman"/>
                      <w:i/>
                      <w:sz w:val="24"/>
                      <w:szCs w:val="24"/>
                    </w:rPr>
                  </m:ctrlPr>
                </m:sSupPr>
                <m:e>
                  <m:r>
                    <w:rPr>
                      <w:rFonts w:ascii="Cambria Math" w:hAnsi="Cambria Math"/>
                    </w:rPr>
                    <m:t>T</m:t>
                  </m:r>
                </m:e>
                <m:sup>
                  <m:r>
                    <w:rPr>
                      <w:rFonts w:ascii="Cambria Math" w:hAnsi="Cambria Math"/>
                    </w:rPr>
                    <m:t>*</m:t>
                  </m:r>
                </m:sup>
              </m:sSup>
            </m:den>
          </m:f>
          <m:f>
            <m:fPr>
              <m:ctrlPr>
                <w:rPr>
                  <w:rFonts w:ascii="Cambria Math" w:hAnsi="Cambria Math" w:cs="Times New Roman"/>
                  <w:i/>
                  <w:sz w:val="24"/>
                  <w:szCs w:val="24"/>
                </w:rPr>
              </m:ctrlPr>
            </m:fPr>
            <m:num>
              <m:r>
                <w:rPr>
                  <w:rFonts w:ascii="Cambria Math" w:hAnsi="Cambria Math"/>
                </w:rPr>
                <m:t>T</m:t>
              </m:r>
            </m:num>
            <m:den>
              <m:sSub>
                <m:sSubPr>
                  <m:ctrlPr>
                    <w:rPr>
                      <w:rFonts w:ascii="Cambria Math" w:hAnsi="Cambria Math" w:cs="Times New Roman"/>
                      <w:i/>
                      <w:sz w:val="24"/>
                      <w:szCs w:val="24"/>
                    </w:rPr>
                  </m:ctrlPr>
                </m:sSubPr>
                <m:e>
                  <m:r>
                    <w:rPr>
                      <w:rFonts w:ascii="Cambria Math" w:hAnsi="Cambria Math"/>
                    </w:rPr>
                    <m:t>T</m:t>
                  </m:r>
                </m:e>
                <m:sub>
                  <m:r>
                    <w:rPr>
                      <w:rFonts w:ascii="Cambria Math" w:hAnsi="Cambria Math"/>
                    </w:rPr>
                    <m:t>0</m:t>
                  </m:r>
                </m:sub>
              </m:sSub>
            </m:den>
          </m:f>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rPr>
                    <m:t>T</m:t>
                  </m:r>
                </m:e>
                <m:sup>
                  <m:r>
                    <w:rPr>
                      <w:rFonts w:ascii="Cambria Math" w:hAnsi="Cambria Math"/>
                    </w:rPr>
                    <m:t>*</m:t>
                  </m:r>
                </m:sup>
              </m:sSup>
            </m:num>
            <m:den>
              <m:r>
                <w:rPr>
                  <w:rFonts w:ascii="Cambria Math" w:hAnsi="Cambria Math"/>
                </w:rPr>
                <m:t>T</m:t>
              </m:r>
            </m:den>
          </m:f>
          <m:r>
            <w:rPr>
              <w:rFonts w:ascii="Cambria Math" w:hAnsi="Cambria Math"/>
            </w:rPr>
            <m:t>-1</m:t>
          </m:r>
          <m:r>
            <w:rPr>
              <w:rFonts w:ascii="Cambria Math" w:eastAsiaTheme="minorEastAsia" w:hAnsi="Cambria Math"/>
            </w:rPr>
            <m:t>=</m:t>
          </m:r>
          <m:f>
            <m:fPr>
              <m:ctrlPr>
                <w:rPr>
                  <w:rFonts w:ascii="Cambria Math" w:eastAsiaTheme="minorEastAsia" w:hAnsi="Cambria Math" w:cs="Times New Roman"/>
                  <w:i/>
                  <w:sz w:val="24"/>
                  <w:szCs w:val="24"/>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cs="Times New Roman"/>
                      <w:i/>
                      <w:sz w:val="24"/>
                      <w:szCs w:val="24"/>
                    </w:rPr>
                  </m:ctrlPr>
                </m:fPr>
                <m:num>
                  <m:r>
                    <w:rPr>
                      <w:rFonts w:ascii="Cambria Math" w:eastAsiaTheme="minorEastAsia" w:hAnsi="Cambria Math"/>
                    </w:rPr>
                    <m:t>γ-1</m:t>
                  </m:r>
                </m:num>
                <m:den>
                  <m:r>
                    <w:rPr>
                      <w:rFonts w:ascii="Cambria Math" w:eastAsiaTheme="minorEastAsia" w:hAnsi="Cambria Math"/>
                    </w:rPr>
                    <m:t>2</m:t>
                  </m:r>
                </m:den>
              </m:f>
              <m:sSup>
                <m:sSupPr>
                  <m:ctrlPr>
                    <w:rPr>
                      <w:rFonts w:ascii="Cambria Math" w:eastAsiaTheme="minorEastAsia" w:hAnsi="Cambria Math" w:cs="Times New Roman"/>
                      <w:i/>
                      <w:sz w:val="24"/>
                      <w:szCs w:val="24"/>
                    </w:rPr>
                  </m:ctrlPr>
                </m:sSupPr>
                <m:e>
                  <m:r>
                    <w:rPr>
                      <w:rFonts w:ascii="Cambria Math" w:eastAsiaTheme="minorEastAsia" w:hAnsi="Cambria Math"/>
                    </w:rPr>
                    <m:t>M</m:t>
                  </m:r>
                </m:e>
                <m:sup>
                  <m:r>
                    <w:rPr>
                      <w:rFonts w:ascii="Cambria Math" w:eastAsiaTheme="minorEastAsia" w:hAnsi="Cambria Math"/>
                    </w:rPr>
                    <m:t>2</m:t>
                  </m:r>
                </m:sup>
              </m:sSup>
            </m:den>
          </m:f>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1+γ</m:t>
                      </m:r>
                      <m:sSup>
                        <m:sSupPr>
                          <m:ctrlPr>
                            <w:rPr>
                              <w:rFonts w:ascii="Cambria Math" w:eastAsiaTheme="minorEastAsia" w:hAnsi="Cambria Math" w:cs="Times New Roman"/>
                              <w:i/>
                              <w:sz w:val="24"/>
                              <w:szCs w:val="24"/>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M</m:t>
                      </m:r>
                      <m:d>
                        <m:dPr>
                          <m:ctrlPr>
                            <w:rPr>
                              <w:rFonts w:ascii="Cambria Math" w:eastAsiaTheme="minorEastAsia" w:hAnsi="Cambria Math" w:cs="Times New Roman"/>
                              <w:i/>
                              <w:sz w:val="24"/>
                              <w:szCs w:val="24"/>
                            </w:rPr>
                          </m:ctrlPr>
                        </m:dPr>
                        <m:e>
                          <m:r>
                            <w:rPr>
                              <w:rFonts w:ascii="Cambria Math" w:eastAsiaTheme="minorEastAsia" w:hAnsi="Cambria Math"/>
                            </w:rPr>
                            <m:t>1+γ</m:t>
                          </m:r>
                        </m:e>
                      </m:d>
                    </m:den>
                  </m:f>
                </m:e>
              </m:d>
            </m:e>
            <m:sup>
              <m:r>
                <w:rPr>
                  <w:rFonts w:ascii="Cambria Math" w:eastAsiaTheme="minorEastAsia" w:hAnsi="Cambria Math"/>
                </w:rPr>
                <m:t>2</m:t>
              </m:r>
            </m:sup>
          </m:sSup>
          <m:d>
            <m:dPr>
              <m:ctrlPr>
                <w:rPr>
                  <w:rFonts w:ascii="Cambria Math" w:eastAsiaTheme="minorEastAsia" w:hAnsi="Cambria Math" w:cs="Times New Roman"/>
                  <w:i/>
                  <w:sz w:val="24"/>
                  <w:szCs w:val="24"/>
                </w:rPr>
              </m:ctrlPr>
            </m:dPr>
            <m:e>
              <m:r>
                <w:rPr>
                  <w:rFonts w:ascii="Cambria Math" w:eastAsiaTheme="minorEastAsia" w:hAnsi="Cambria Math"/>
                </w:rPr>
                <m:t>1+</m:t>
              </m:r>
              <m:f>
                <m:fPr>
                  <m:ctrlPr>
                    <w:rPr>
                      <w:rFonts w:ascii="Cambria Math" w:eastAsiaTheme="minorEastAsia" w:hAnsi="Cambria Math" w:cs="Times New Roman"/>
                      <w:i/>
                      <w:sz w:val="24"/>
                      <w:szCs w:val="24"/>
                    </w:rPr>
                  </m:ctrlPr>
                </m:fPr>
                <m:num>
                  <m:r>
                    <w:rPr>
                      <w:rFonts w:ascii="Cambria Math" w:eastAsiaTheme="minorEastAsia" w:hAnsi="Cambria Math"/>
                    </w:rPr>
                    <m:t>γ-1</m:t>
                  </m:r>
                </m:num>
                <m:den>
                  <m:r>
                    <w:rPr>
                      <w:rFonts w:ascii="Cambria Math" w:eastAsiaTheme="minorEastAsia" w:hAnsi="Cambria Math"/>
                    </w:rPr>
                    <m:t>2</m:t>
                  </m:r>
                </m:den>
              </m:f>
            </m:e>
          </m:d>
          <m:r>
            <w:rPr>
              <w:rFonts w:ascii="Cambria Math" w:eastAsiaTheme="minorEastAsia" w:hAnsi="Cambria Math" w:cs="Times New Roman"/>
              <w:sz w:val="24"/>
              <w:szCs w:val="24"/>
            </w:rPr>
            <m:t>=</m:t>
          </m:r>
          <m:r>
            <w:rPr>
              <w:rFonts w:ascii="Cambria Math" w:eastAsiaTheme="minorEastAsia" w:hAnsi="Cambria Math"/>
              <w:sz w:val="24"/>
              <w:szCs w:val="24"/>
            </w:rPr>
            <m:t>0.89</m:t>
          </m:r>
        </m:oMath>
      </m:oMathPara>
    </w:p>
    <w:p w14:paraId="1EC037F7" w14:textId="77777777" w:rsidR="00064ACE" w:rsidRPr="00064ACE" w:rsidRDefault="00064ACE" w:rsidP="00E30EB1">
      <w:pPr>
        <w:rPr>
          <w:rFonts w:eastAsiaTheme="minorEastAsia"/>
          <w:szCs w:val="24"/>
        </w:rPr>
      </w:pPr>
      <w:r w:rsidRPr="00064ACE">
        <w:rPr>
          <w:rFonts w:eastAsiaTheme="minorEastAsia"/>
          <w:szCs w:val="24"/>
        </w:rPr>
        <w:t>Therefore:</w:t>
      </w:r>
    </w:p>
    <w:p w14:paraId="4F2FC011" w14:textId="77777777" w:rsidR="00064ACE" w:rsidRPr="00064ACE" w:rsidRDefault="00564619" w:rsidP="00E30EB1">
      <w:pPr>
        <w:rPr>
          <w:rFonts w:eastAsiaTheme="minorEastAsia"/>
          <w:sz w:val="24"/>
          <w:szCs w:val="24"/>
        </w:rPr>
      </w:pPr>
      <m:oMathPara>
        <m:oMath>
          <m:sSup>
            <m:sSupPr>
              <m:ctrlPr>
                <w:rPr>
                  <w:rFonts w:ascii="Cambria Math" w:hAnsi="Cambria Math" w:cs="Times New Roman"/>
                  <w:i/>
                  <w:sz w:val="24"/>
                  <w:szCs w:val="24"/>
                </w:rPr>
              </m:ctrlPr>
            </m:sSupPr>
            <m:e>
              <m:r>
                <w:rPr>
                  <w:rFonts w:ascii="Cambria Math" w:hAnsi="Cambria Math"/>
                </w:rPr>
                <m:t>q</m:t>
              </m:r>
            </m:e>
            <m:sup>
              <m:r>
                <w:rPr>
                  <w:rFonts w:ascii="Cambria Math" w:hAnsi="Cambria Math"/>
                </w:rPr>
                <m:t>*</m:t>
              </m:r>
            </m:sup>
          </m:sSup>
          <m:r>
            <w:rPr>
              <w:rFonts w:ascii="Cambria Math" w:hAnsi="Cambria Math"/>
            </w:rPr>
            <m:t>=</m:t>
          </m:r>
          <m:r>
            <w:rPr>
              <w:rFonts w:ascii="Cambria Math" w:eastAsiaTheme="minorEastAsia" w:hAnsi="Cambria Math"/>
              <w:sz w:val="24"/>
              <w:szCs w:val="24"/>
            </w:rPr>
            <m:t>0.89×</m:t>
          </m:r>
          <m:sSub>
            <m:sSubPr>
              <m:ctrlPr>
                <w:rPr>
                  <w:rFonts w:ascii="Cambria Math" w:hAnsi="Cambria Math" w:cs="Times New Roman"/>
                  <w:i/>
                  <w:sz w:val="24"/>
                  <w:szCs w:val="24"/>
                </w:rPr>
              </m:ctrlPr>
            </m:sSubPr>
            <m:e>
              <m:r>
                <w:rPr>
                  <w:rFonts w:ascii="Cambria Math" w:hAnsi="Cambria Math"/>
                </w:rPr>
                <m:t>C</m:t>
              </m:r>
            </m:e>
            <m:sub>
              <m:r>
                <w:rPr>
                  <w:rFonts w:ascii="Cambria Math" w:hAnsi="Cambria Math"/>
                </w:rPr>
                <m:t>p</m:t>
              </m:r>
            </m:sub>
          </m:sSub>
          <m:sSub>
            <m:sSubPr>
              <m:ctrlPr>
                <w:rPr>
                  <w:rFonts w:ascii="Cambria Math" w:hAnsi="Cambria Math" w:cs="Times New Roman"/>
                  <w:i/>
                  <w:sz w:val="24"/>
                  <w:szCs w:val="24"/>
                </w:rPr>
              </m:ctrlPr>
            </m:sSubPr>
            <m:e>
              <m:r>
                <w:rPr>
                  <w:rFonts w:ascii="Cambria Math" w:hAnsi="Cambria Math"/>
                </w:rPr>
                <m:t>T</m:t>
              </m:r>
            </m:e>
            <m:sub>
              <m:r>
                <w:rPr>
                  <w:rFonts w:ascii="Cambria Math" w:hAnsi="Cambria Math"/>
                </w:rPr>
                <m:t>0</m:t>
              </m:r>
            </m:sub>
          </m:sSub>
          <m:r>
            <w:rPr>
              <w:rFonts w:ascii="Cambria Math" w:hAnsi="Cambria Math" w:cs="Times New Roman"/>
              <w:sz w:val="24"/>
              <w:szCs w:val="24"/>
            </w:rPr>
            <m:t>=0.89×1.005×400=358 kJ/kg</m:t>
          </m:r>
        </m:oMath>
      </m:oMathPara>
    </w:p>
    <w:p w14:paraId="53F46271" w14:textId="52F4B96A" w:rsidR="00064ACE" w:rsidRPr="00C530EF" w:rsidRDefault="00064ACE" w:rsidP="00C530EF">
      <w:pPr>
        <w:rPr>
          <w:rFonts w:eastAsiaTheme="minorEastAsia"/>
          <w:szCs w:val="24"/>
        </w:rPr>
      </w:pPr>
      <w:r>
        <w:rPr>
          <w:rFonts w:eastAsiaTheme="minorEastAsia"/>
          <w:szCs w:val="24"/>
        </w:rPr>
        <w:t>The mass flux can then be related to the heat transfer coefficient involved on the pipe wall to see if this critical heat gain is achieved.</w:t>
      </w:r>
    </w:p>
    <w:sectPr w:rsidR="00064ACE" w:rsidRPr="00C53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DC5"/>
    <w:multiLevelType w:val="hybridMultilevel"/>
    <w:tmpl w:val="15721D5E"/>
    <w:lvl w:ilvl="0" w:tplc="51EAF74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CC0EA6"/>
    <w:multiLevelType w:val="hybridMultilevel"/>
    <w:tmpl w:val="8A3CC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A3F9F"/>
    <w:multiLevelType w:val="hybridMultilevel"/>
    <w:tmpl w:val="B5762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16B2C"/>
    <w:multiLevelType w:val="hybridMultilevel"/>
    <w:tmpl w:val="6BC28E7E"/>
    <w:lvl w:ilvl="0" w:tplc="730CF78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60E0CEA"/>
    <w:multiLevelType w:val="hybridMultilevel"/>
    <w:tmpl w:val="3D46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F3501"/>
    <w:multiLevelType w:val="hybridMultilevel"/>
    <w:tmpl w:val="7FDEFD3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B4B46"/>
    <w:multiLevelType w:val="hybridMultilevel"/>
    <w:tmpl w:val="1EC82F06"/>
    <w:lvl w:ilvl="0" w:tplc="F6801ED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7E75623"/>
    <w:multiLevelType w:val="hybridMultilevel"/>
    <w:tmpl w:val="15721D5E"/>
    <w:lvl w:ilvl="0" w:tplc="51EAF74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D946F38"/>
    <w:multiLevelType w:val="hybridMultilevel"/>
    <w:tmpl w:val="7FDEFD3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408151">
    <w:abstractNumId w:val="8"/>
  </w:num>
  <w:num w:numId="2" w16cid:durableId="56980965">
    <w:abstractNumId w:val="5"/>
  </w:num>
  <w:num w:numId="3" w16cid:durableId="1639645379">
    <w:abstractNumId w:val="2"/>
  </w:num>
  <w:num w:numId="4" w16cid:durableId="2089577590">
    <w:abstractNumId w:val="4"/>
  </w:num>
  <w:num w:numId="5" w16cid:durableId="1016274347">
    <w:abstractNumId w:val="1"/>
  </w:num>
  <w:num w:numId="6" w16cid:durableId="1947929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091470">
    <w:abstractNumId w:val="0"/>
  </w:num>
  <w:num w:numId="8" w16cid:durableId="263535339">
    <w:abstractNumId w:val="0"/>
  </w:num>
  <w:num w:numId="9" w16cid:durableId="1348674501">
    <w:abstractNumId w:val="7"/>
  </w:num>
  <w:num w:numId="10" w16cid:durableId="1447041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88"/>
    <w:rsid w:val="00010DE3"/>
    <w:rsid w:val="000149AC"/>
    <w:rsid w:val="00016996"/>
    <w:rsid w:val="0002174A"/>
    <w:rsid w:val="00023CD0"/>
    <w:rsid w:val="0003394A"/>
    <w:rsid w:val="00064ACE"/>
    <w:rsid w:val="000D27CD"/>
    <w:rsid w:val="000F230E"/>
    <w:rsid w:val="001003AC"/>
    <w:rsid w:val="001014CA"/>
    <w:rsid w:val="00110E20"/>
    <w:rsid w:val="00113D52"/>
    <w:rsid w:val="001141CD"/>
    <w:rsid w:val="00126598"/>
    <w:rsid w:val="001341A4"/>
    <w:rsid w:val="0013537F"/>
    <w:rsid w:val="001A55C9"/>
    <w:rsid w:val="001F496D"/>
    <w:rsid w:val="00247AC2"/>
    <w:rsid w:val="00256DE7"/>
    <w:rsid w:val="002827E0"/>
    <w:rsid w:val="002950F7"/>
    <w:rsid w:val="00304F12"/>
    <w:rsid w:val="00314002"/>
    <w:rsid w:val="00337A5C"/>
    <w:rsid w:val="00342033"/>
    <w:rsid w:val="003679ED"/>
    <w:rsid w:val="00371E2F"/>
    <w:rsid w:val="003736D0"/>
    <w:rsid w:val="003C0DAB"/>
    <w:rsid w:val="003C33FF"/>
    <w:rsid w:val="003C3D3B"/>
    <w:rsid w:val="003C6001"/>
    <w:rsid w:val="003F1B2D"/>
    <w:rsid w:val="00406C65"/>
    <w:rsid w:val="004228A1"/>
    <w:rsid w:val="00485E78"/>
    <w:rsid w:val="004D2E16"/>
    <w:rsid w:val="004D533F"/>
    <w:rsid w:val="00506C1E"/>
    <w:rsid w:val="00547475"/>
    <w:rsid w:val="00552B5C"/>
    <w:rsid w:val="00563777"/>
    <w:rsid w:val="00564619"/>
    <w:rsid w:val="005718FE"/>
    <w:rsid w:val="005A3488"/>
    <w:rsid w:val="005C1400"/>
    <w:rsid w:val="005C5E5E"/>
    <w:rsid w:val="005D43D2"/>
    <w:rsid w:val="005D4957"/>
    <w:rsid w:val="005E1050"/>
    <w:rsid w:val="00626CFA"/>
    <w:rsid w:val="006C0B5B"/>
    <w:rsid w:val="006E7B6E"/>
    <w:rsid w:val="006F0D44"/>
    <w:rsid w:val="00704B5C"/>
    <w:rsid w:val="00780C69"/>
    <w:rsid w:val="00780CDE"/>
    <w:rsid w:val="00796894"/>
    <w:rsid w:val="007A2814"/>
    <w:rsid w:val="007C60FD"/>
    <w:rsid w:val="007D66F1"/>
    <w:rsid w:val="007F4FD2"/>
    <w:rsid w:val="0083089C"/>
    <w:rsid w:val="008371E2"/>
    <w:rsid w:val="00851547"/>
    <w:rsid w:val="008A6243"/>
    <w:rsid w:val="009439D8"/>
    <w:rsid w:val="009538F2"/>
    <w:rsid w:val="0096609F"/>
    <w:rsid w:val="00972862"/>
    <w:rsid w:val="009869D6"/>
    <w:rsid w:val="009D372E"/>
    <w:rsid w:val="009D5785"/>
    <w:rsid w:val="00A042C2"/>
    <w:rsid w:val="00A55351"/>
    <w:rsid w:val="00AA0640"/>
    <w:rsid w:val="00AA2EFF"/>
    <w:rsid w:val="00AB61DC"/>
    <w:rsid w:val="00AD7CB2"/>
    <w:rsid w:val="00AF0B35"/>
    <w:rsid w:val="00B16437"/>
    <w:rsid w:val="00B33DCC"/>
    <w:rsid w:val="00B40D8B"/>
    <w:rsid w:val="00B42DA4"/>
    <w:rsid w:val="00B91209"/>
    <w:rsid w:val="00BA741E"/>
    <w:rsid w:val="00BB4910"/>
    <w:rsid w:val="00BC511D"/>
    <w:rsid w:val="00BE5D73"/>
    <w:rsid w:val="00C07677"/>
    <w:rsid w:val="00C11470"/>
    <w:rsid w:val="00C50FD3"/>
    <w:rsid w:val="00C530EF"/>
    <w:rsid w:val="00C66AEF"/>
    <w:rsid w:val="00CD13A3"/>
    <w:rsid w:val="00CE0003"/>
    <w:rsid w:val="00D47F28"/>
    <w:rsid w:val="00D7099A"/>
    <w:rsid w:val="00D77AF0"/>
    <w:rsid w:val="00D94E13"/>
    <w:rsid w:val="00DA5785"/>
    <w:rsid w:val="00DA74D1"/>
    <w:rsid w:val="00E11AD9"/>
    <w:rsid w:val="00E14CA0"/>
    <w:rsid w:val="00E2763B"/>
    <w:rsid w:val="00E30EB1"/>
    <w:rsid w:val="00E404BD"/>
    <w:rsid w:val="00F74196"/>
    <w:rsid w:val="00F870E1"/>
    <w:rsid w:val="00F92ED1"/>
    <w:rsid w:val="00FF3C2D"/>
    <w:rsid w:val="16B7DC30"/>
    <w:rsid w:val="19489E74"/>
    <w:rsid w:val="364B8801"/>
    <w:rsid w:val="3B8354D2"/>
    <w:rsid w:val="4997E65E"/>
    <w:rsid w:val="5268C9C2"/>
    <w:rsid w:val="5647172C"/>
    <w:rsid w:val="59A1326C"/>
    <w:rsid w:val="5E95F110"/>
    <w:rsid w:val="61CD91D2"/>
    <w:rsid w:val="75CA2262"/>
    <w:rsid w:val="7E00CB3B"/>
    <w:rsid w:val="7F57DC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5D79"/>
  <w15:chartTrackingRefBased/>
  <w15:docId w15:val="{322F6493-E79F-4492-AFC9-FEA4177E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88"/>
    <w:pPr>
      <w:ind w:left="720"/>
      <w:contextualSpacing/>
    </w:pPr>
  </w:style>
  <w:style w:type="character" w:styleId="PlaceholderText">
    <w:name w:val="Placeholder Text"/>
    <w:basedOn w:val="DefaultParagraphFont"/>
    <w:uiPriority w:val="99"/>
    <w:semiHidden/>
    <w:rsid w:val="009439D8"/>
    <w:rPr>
      <w:color w:val="808080"/>
    </w:rPr>
  </w:style>
  <w:style w:type="paragraph" w:styleId="Title">
    <w:name w:val="Title"/>
    <w:basedOn w:val="Normal"/>
    <w:next w:val="Normal"/>
    <w:link w:val="TitleChar"/>
    <w:uiPriority w:val="10"/>
    <w:qFormat/>
    <w:rsid w:val="006E7B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B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8054">
      <w:bodyDiv w:val="1"/>
      <w:marLeft w:val="0"/>
      <w:marRight w:val="0"/>
      <w:marTop w:val="0"/>
      <w:marBottom w:val="0"/>
      <w:divBdr>
        <w:top w:val="none" w:sz="0" w:space="0" w:color="auto"/>
        <w:left w:val="none" w:sz="0" w:space="0" w:color="auto"/>
        <w:bottom w:val="none" w:sz="0" w:space="0" w:color="auto"/>
        <w:right w:val="none" w:sz="0" w:space="0" w:color="auto"/>
      </w:divBdr>
    </w:div>
    <w:div w:id="827400530">
      <w:bodyDiv w:val="1"/>
      <w:marLeft w:val="0"/>
      <w:marRight w:val="0"/>
      <w:marTop w:val="0"/>
      <w:marBottom w:val="0"/>
      <w:divBdr>
        <w:top w:val="none" w:sz="0" w:space="0" w:color="auto"/>
        <w:left w:val="none" w:sz="0" w:space="0" w:color="auto"/>
        <w:bottom w:val="none" w:sz="0" w:space="0" w:color="auto"/>
        <w:right w:val="none" w:sz="0" w:space="0" w:color="auto"/>
      </w:divBdr>
    </w:div>
    <w:div w:id="1438064116">
      <w:bodyDiv w:val="1"/>
      <w:marLeft w:val="0"/>
      <w:marRight w:val="0"/>
      <w:marTop w:val="0"/>
      <w:marBottom w:val="0"/>
      <w:divBdr>
        <w:top w:val="none" w:sz="0" w:space="0" w:color="auto"/>
        <w:left w:val="none" w:sz="0" w:space="0" w:color="auto"/>
        <w:bottom w:val="none" w:sz="0" w:space="0" w:color="auto"/>
        <w:right w:val="none" w:sz="0" w:space="0" w:color="auto"/>
      </w:divBdr>
    </w:div>
    <w:div w:id="14909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1058</Words>
  <Characters>6034</Characters>
  <Application>Microsoft Office Word</Application>
  <DocSecurity>0</DocSecurity>
  <Lines>50</Lines>
  <Paragraphs>14</Paragraphs>
  <ScaleCrop>false</ScaleCrop>
  <Company>University of Nottingham</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Giddings Donald</dc:creator>
  <cp:keywords/>
  <dc:description/>
  <cp:lastModifiedBy>Donald Giddings (staff)</cp:lastModifiedBy>
  <cp:revision>52</cp:revision>
  <dcterms:created xsi:type="dcterms:W3CDTF">2019-03-27T09:59:00Z</dcterms:created>
  <dcterms:modified xsi:type="dcterms:W3CDTF">2024-02-08T11:05:00Z</dcterms:modified>
</cp:coreProperties>
</file>